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74" w:rsidRDefault="00750274" w:rsidP="009C40E0">
      <w:r>
        <w:rPr>
          <w:noProof/>
          <w:lang w:eastAsia="de-DE"/>
        </w:rPr>
        <w:drawing>
          <wp:inline distT="0" distB="0" distL="0" distR="0">
            <wp:extent cx="2857500" cy="781050"/>
            <wp:effectExtent l="19050" t="0" r="0" b="0"/>
            <wp:docPr id="1" name="Grafik 0" descr="Logo_BC-Logo-2020-Vollversion_CMYK-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Logo-2020-Vollversion_CMYK-100.jpg"/>
                    <pic:cNvPicPr/>
                  </pic:nvPicPr>
                  <pic:blipFill>
                    <a:blip r:embed="rId5"/>
                    <a:stretch>
                      <a:fillRect/>
                    </a:stretch>
                  </pic:blipFill>
                  <pic:spPr>
                    <a:xfrm>
                      <a:off x="0" y="0"/>
                      <a:ext cx="2873156" cy="785329"/>
                    </a:xfrm>
                    <a:prstGeom prst="rect">
                      <a:avLst/>
                    </a:prstGeom>
                  </pic:spPr>
                </pic:pic>
              </a:graphicData>
            </a:graphic>
          </wp:inline>
        </w:drawing>
      </w:r>
      <w:r w:rsidR="00696E9B">
        <w:rPr>
          <w:sz w:val="24"/>
          <w:szCs w:val="24"/>
        </w:rPr>
        <w:tab/>
      </w:r>
      <w:r w:rsidR="00696E9B">
        <w:rPr>
          <w:sz w:val="24"/>
          <w:szCs w:val="24"/>
        </w:rPr>
        <w:tab/>
      </w:r>
      <w:r w:rsidR="00696E9B">
        <w:rPr>
          <w:sz w:val="24"/>
          <w:szCs w:val="24"/>
        </w:rPr>
        <w:tab/>
      </w:r>
      <w:r w:rsidR="00696E9B">
        <w:rPr>
          <w:sz w:val="24"/>
          <w:szCs w:val="24"/>
        </w:rPr>
        <w:tab/>
      </w:r>
      <w:r w:rsidR="00696E9B">
        <w:rPr>
          <w:sz w:val="24"/>
          <w:szCs w:val="24"/>
        </w:rPr>
        <w:tab/>
        <w:t xml:space="preserve">            </w:t>
      </w:r>
      <w:r w:rsidRPr="00184B2A">
        <w:rPr>
          <w:sz w:val="20"/>
          <w:szCs w:val="20"/>
        </w:rPr>
        <w:t>Annette König    Alte Schulstraße 7   95179 Langenbach   Tel.: 09288 / 957450</w:t>
      </w:r>
      <w:r w:rsidR="00184B2A" w:rsidRPr="00184B2A">
        <w:rPr>
          <w:sz w:val="20"/>
          <w:szCs w:val="20"/>
        </w:rPr>
        <w:t xml:space="preserve"> </w:t>
      </w:r>
      <w:hyperlink r:id="rId6" w:history="1">
        <w:r w:rsidR="00696E9B" w:rsidRPr="00184B2A">
          <w:rPr>
            <w:rStyle w:val="Hyperlink"/>
            <w:sz w:val="20"/>
            <w:szCs w:val="20"/>
          </w:rPr>
          <w:t>annette.koenig@buendnis-c.de</w:t>
        </w:r>
      </w:hyperlink>
    </w:p>
    <w:p w:rsidR="00696E9B" w:rsidRPr="00696E9B" w:rsidRDefault="00696E9B"/>
    <w:p w:rsidR="00E417C6" w:rsidRDefault="00E417C6">
      <w:pPr>
        <w:rPr>
          <w:sz w:val="24"/>
          <w:szCs w:val="24"/>
        </w:rPr>
      </w:pPr>
    </w:p>
    <w:p w:rsidR="00750274" w:rsidRDefault="00750274">
      <w:pPr>
        <w:rPr>
          <w:sz w:val="24"/>
          <w:szCs w:val="24"/>
        </w:rPr>
      </w:pPr>
      <w:r>
        <w:rPr>
          <w:sz w:val="24"/>
          <w:szCs w:val="24"/>
        </w:rPr>
        <w:t>Liebe Mitglieder und Interessenten von Bündnis C,</w:t>
      </w:r>
    </w:p>
    <w:p w:rsidR="00AE576D" w:rsidRDefault="00AE576D" w:rsidP="00AE576D">
      <w:pPr>
        <w:rPr>
          <w:sz w:val="24"/>
          <w:szCs w:val="24"/>
        </w:rPr>
      </w:pPr>
      <w:r>
        <w:rPr>
          <w:sz w:val="24"/>
          <w:szCs w:val="24"/>
        </w:rPr>
        <w:t>für diesen Rundbrief lag mir folgende Bibelstelle am Herzen:</w:t>
      </w:r>
      <w:r>
        <w:rPr>
          <w:sz w:val="24"/>
          <w:szCs w:val="24"/>
        </w:rPr>
        <w:tab/>
      </w:r>
    </w:p>
    <w:p w:rsidR="00184B2A" w:rsidRDefault="00AE576D" w:rsidP="00AE576D">
      <w:pPr>
        <w:rPr>
          <w:rFonts w:ascii="Segoe UI" w:eastAsia="Times New Roman" w:hAnsi="Segoe UI" w:cs="Segoe UI"/>
          <w:b/>
          <w:i/>
          <w:color w:val="111111"/>
          <w:sz w:val="24"/>
          <w:szCs w:val="24"/>
          <w:lang w:eastAsia="de-DE"/>
        </w:rPr>
      </w:pPr>
      <w:r>
        <w:rPr>
          <w:sz w:val="24"/>
          <w:szCs w:val="24"/>
        </w:rPr>
        <w:tab/>
      </w:r>
      <w:r>
        <w:rPr>
          <w:sz w:val="24"/>
          <w:szCs w:val="24"/>
        </w:rPr>
        <w:tab/>
      </w:r>
      <w:r w:rsidR="00184B2A" w:rsidRPr="00184B2A">
        <w:rPr>
          <w:rFonts w:ascii="Segoe UI" w:eastAsia="Times New Roman" w:hAnsi="Segoe UI" w:cs="Segoe UI"/>
          <w:color w:val="111111"/>
          <w:sz w:val="24"/>
          <w:szCs w:val="24"/>
          <w:u w:val="single"/>
          <w:lang w:eastAsia="de-DE"/>
        </w:rPr>
        <w:t>Matthäus 24,13:</w:t>
      </w:r>
      <w:r w:rsidR="00184B2A" w:rsidRPr="00184B2A">
        <w:rPr>
          <w:rFonts w:ascii="Segoe UI" w:eastAsia="Times New Roman" w:hAnsi="Segoe UI" w:cs="Segoe UI"/>
          <w:color w:val="111111"/>
          <w:sz w:val="24"/>
          <w:szCs w:val="24"/>
          <w:lang w:eastAsia="de-DE"/>
        </w:rPr>
        <w:t xml:space="preserve"> </w:t>
      </w:r>
      <w:r w:rsidR="00184B2A" w:rsidRPr="00184B2A">
        <w:rPr>
          <w:rFonts w:ascii="Segoe UI" w:eastAsia="Times New Roman" w:hAnsi="Segoe UI" w:cs="Segoe UI"/>
          <w:b/>
          <w:i/>
          <w:color w:val="111111"/>
          <w:sz w:val="24"/>
          <w:szCs w:val="24"/>
          <w:lang w:eastAsia="de-DE"/>
        </w:rPr>
        <w:t>Wer aber beharret bis ans Ende, der wird selig.</w:t>
      </w:r>
    </w:p>
    <w:p w:rsidR="00AE576D" w:rsidRDefault="00AE576D" w:rsidP="00AE576D">
      <w:pPr>
        <w:rPr>
          <w:sz w:val="24"/>
          <w:szCs w:val="24"/>
        </w:rPr>
      </w:pPr>
      <w:r>
        <w:rPr>
          <w:sz w:val="24"/>
          <w:szCs w:val="24"/>
        </w:rPr>
        <w:t xml:space="preserve">Und genau dafür möchte ich mich bei unserem Gott, sowie bei Euch herzlichst bedanken. Denn Ihr habt Eure Unterstützer-Unterschrift gegeben, dass wir auf dem Wahlschein zur EU-Wahl am 9. Juni stehen dürfen. Anstatt der geforderten 4000 UU konnten wir knappe 6200 erreichen! Das zeigt, dass sich unsere Geduld ausbezahlt hat. Und nun starten wir mit dem Wahlkampf und </w:t>
      </w:r>
      <w:r w:rsidR="00E417C6">
        <w:rPr>
          <w:sz w:val="24"/>
          <w:szCs w:val="24"/>
        </w:rPr>
        <w:t>bitte verbleibt</w:t>
      </w:r>
      <w:r>
        <w:rPr>
          <w:sz w:val="24"/>
          <w:szCs w:val="24"/>
        </w:rPr>
        <w:t xml:space="preserve"> weiterhin im Gebet, dass Jesus uns die Tür für das Europaparlament öffnet, damit ganz Europa das Wort Gottes erfährt!</w:t>
      </w:r>
    </w:p>
    <w:p w:rsidR="00AE576D" w:rsidRDefault="00AE576D" w:rsidP="00AE576D">
      <w:pPr>
        <w:rPr>
          <w:sz w:val="24"/>
          <w:szCs w:val="24"/>
        </w:rPr>
      </w:pPr>
      <w:r>
        <w:rPr>
          <w:sz w:val="24"/>
          <w:szCs w:val="24"/>
        </w:rPr>
        <w:t xml:space="preserve">Wir haben in folgende Städte Infostände gebucht und würden uns freuen, </w:t>
      </w:r>
      <w:r w:rsidR="00C328F4">
        <w:rPr>
          <w:sz w:val="24"/>
          <w:szCs w:val="24"/>
        </w:rPr>
        <w:t xml:space="preserve">wenn Ihr </w:t>
      </w:r>
      <w:r>
        <w:rPr>
          <w:sz w:val="24"/>
          <w:szCs w:val="24"/>
        </w:rPr>
        <w:t xml:space="preserve">uns dort besuchen würdet oder vielleicht sogar Lust hättet, uns zu helfen? </w:t>
      </w:r>
      <w:r w:rsidR="00C328F4">
        <w:rPr>
          <w:sz w:val="24"/>
          <w:szCs w:val="24"/>
        </w:rPr>
        <w:t>Wir sind für jede Hilfe dankbar und</w:t>
      </w:r>
      <w:r>
        <w:rPr>
          <w:sz w:val="24"/>
          <w:szCs w:val="24"/>
        </w:rPr>
        <w:t xml:space="preserve"> informieren </w:t>
      </w:r>
      <w:r w:rsidR="00C328F4">
        <w:rPr>
          <w:sz w:val="24"/>
          <w:szCs w:val="24"/>
        </w:rPr>
        <w:t>am Stand</w:t>
      </w:r>
      <w:r>
        <w:rPr>
          <w:sz w:val="24"/>
          <w:szCs w:val="24"/>
        </w:rPr>
        <w:t xml:space="preserve"> nicht nur über unsere Partei, sondern evangelisieren gleichzeitig. Schließlich steht auch in unserer Politik, wie i</w:t>
      </w:r>
      <w:r w:rsidR="00C328F4">
        <w:rPr>
          <w:sz w:val="24"/>
          <w:szCs w:val="24"/>
        </w:rPr>
        <w:t>m Leben, Jesus an erster Stelle:</w:t>
      </w:r>
      <w:r>
        <w:rPr>
          <w:sz w:val="24"/>
          <w:szCs w:val="24"/>
        </w:rPr>
        <w:t xml:space="preserve"> </w:t>
      </w:r>
    </w:p>
    <w:p w:rsidR="00AE576D" w:rsidRDefault="00FA3F8A" w:rsidP="00AE576D">
      <w:pPr>
        <w:rPr>
          <w:sz w:val="24"/>
          <w:szCs w:val="24"/>
        </w:rPr>
      </w:pPr>
      <w:r>
        <w:rPr>
          <w:sz w:val="24"/>
          <w:szCs w:val="24"/>
        </w:rPr>
        <w:t>Ho</w:t>
      </w:r>
      <w:r w:rsidR="00B34833">
        <w:rPr>
          <w:sz w:val="24"/>
          <w:szCs w:val="24"/>
        </w:rPr>
        <w:t>f, Fußgängerzo</w:t>
      </w:r>
      <w:r>
        <w:rPr>
          <w:sz w:val="24"/>
          <w:szCs w:val="24"/>
        </w:rPr>
        <w:t xml:space="preserve">ne von 9.30 – 15.30 Uhr:   11.05.2024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C40E0">
        <w:rPr>
          <w:sz w:val="24"/>
          <w:szCs w:val="24"/>
        </w:rPr>
        <w:tab/>
      </w:r>
      <w:r>
        <w:rPr>
          <w:sz w:val="24"/>
          <w:szCs w:val="24"/>
        </w:rPr>
        <w:t xml:space="preserve"> 25.05.2024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C40E0">
        <w:rPr>
          <w:sz w:val="24"/>
          <w:szCs w:val="24"/>
        </w:rPr>
        <w:tab/>
      </w:r>
      <w:r>
        <w:rPr>
          <w:sz w:val="24"/>
          <w:szCs w:val="24"/>
        </w:rPr>
        <w:t xml:space="preserve"> 08.06.2024  </w:t>
      </w:r>
      <w:r>
        <w:rPr>
          <w:sz w:val="24"/>
          <w:szCs w:val="24"/>
        </w:rPr>
        <w:tab/>
      </w:r>
      <w:r>
        <w:rPr>
          <w:sz w:val="24"/>
          <w:szCs w:val="24"/>
        </w:rPr>
        <w:tab/>
      </w:r>
      <w:r>
        <w:rPr>
          <w:sz w:val="24"/>
          <w:szCs w:val="24"/>
        </w:rPr>
        <w:tab/>
      </w:r>
      <w:r>
        <w:rPr>
          <w:sz w:val="24"/>
          <w:szCs w:val="24"/>
        </w:rPr>
        <w:tab/>
        <w:t xml:space="preserve">     </w:t>
      </w:r>
      <w:r w:rsidR="00B34833">
        <w:rPr>
          <w:sz w:val="24"/>
          <w:szCs w:val="24"/>
        </w:rPr>
        <w:t xml:space="preserve">            </w:t>
      </w:r>
      <w:r>
        <w:rPr>
          <w:sz w:val="24"/>
          <w:szCs w:val="24"/>
        </w:rPr>
        <w:t xml:space="preserve"> Kulmbach, Holzmarkt von 11.00 – 16.00 Uhr: 01.06.2024</w:t>
      </w:r>
      <w:r w:rsidR="00C328F4">
        <w:rPr>
          <w:sz w:val="24"/>
          <w:szCs w:val="24"/>
        </w:rPr>
        <w:t xml:space="preserve"> </w:t>
      </w:r>
      <w:r w:rsidR="00C328F4">
        <w:rPr>
          <w:sz w:val="24"/>
          <w:szCs w:val="24"/>
        </w:rPr>
        <w:tab/>
      </w:r>
      <w:r w:rsidR="00C328F4">
        <w:rPr>
          <w:sz w:val="24"/>
          <w:szCs w:val="24"/>
        </w:rPr>
        <w:tab/>
      </w:r>
      <w:r w:rsidR="00C328F4">
        <w:rPr>
          <w:sz w:val="24"/>
          <w:szCs w:val="24"/>
        </w:rPr>
        <w:tab/>
        <w:t xml:space="preserve">                 </w:t>
      </w:r>
      <w:r w:rsidR="00AE576D">
        <w:rPr>
          <w:sz w:val="24"/>
          <w:szCs w:val="24"/>
        </w:rPr>
        <w:t xml:space="preserve">Lichtenfels,  Fußgängerzone, von </w:t>
      </w:r>
      <w:r>
        <w:rPr>
          <w:sz w:val="24"/>
          <w:szCs w:val="24"/>
        </w:rPr>
        <w:t xml:space="preserve">10.00 – 15.00 Uhr :  06.05.2024  </w:t>
      </w:r>
      <w:r w:rsidR="00C328F4">
        <w:rPr>
          <w:sz w:val="24"/>
          <w:szCs w:val="24"/>
        </w:rPr>
        <w:tab/>
      </w:r>
      <w:r w:rsidR="00C328F4">
        <w:rPr>
          <w:sz w:val="24"/>
          <w:szCs w:val="24"/>
        </w:rPr>
        <w:tab/>
      </w:r>
      <w:r w:rsidR="00C328F4">
        <w:rPr>
          <w:sz w:val="24"/>
          <w:szCs w:val="24"/>
        </w:rPr>
        <w:tab/>
      </w:r>
      <w:r>
        <w:rPr>
          <w:sz w:val="24"/>
          <w:szCs w:val="24"/>
        </w:rPr>
        <w:t xml:space="preserve">   </w:t>
      </w:r>
      <w:r w:rsidR="00C328F4">
        <w:rPr>
          <w:sz w:val="24"/>
          <w:szCs w:val="24"/>
        </w:rPr>
        <w:tab/>
      </w:r>
      <w:r w:rsidR="00C328F4">
        <w:rPr>
          <w:sz w:val="24"/>
          <w:szCs w:val="24"/>
        </w:rPr>
        <w:tab/>
      </w:r>
      <w:r w:rsidR="00C328F4">
        <w:rPr>
          <w:sz w:val="24"/>
          <w:szCs w:val="24"/>
        </w:rPr>
        <w:tab/>
      </w:r>
      <w:r w:rsidR="00C328F4">
        <w:rPr>
          <w:sz w:val="24"/>
          <w:szCs w:val="24"/>
        </w:rPr>
        <w:tab/>
      </w:r>
      <w:r w:rsidR="00C328F4">
        <w:rPr>
          <w:sz w:val="24"/>
          <w:szCs w:val="24"/>
        </w:rPr>
        <w:tab/>
      </w:r>
      <w:r w:rsidR="00C328F4">
        <w:rPr>
          <w:sz w:val="24"/>
          <w:szCs w:val="24"/>
        </w:rPr>
        <w:tab/>
      </w:r>
      <w:r w:rsidR="00C328F4">
        <w:rPr>
          <w:sz w:val="24"/>
          <w:szCs w:val="24"/>
        </w:rPr>
        <w:tab/>
        <w:t xml:space="preserve">     </w:t>
      </w:r>
      <w:r>
        <w:rPr>
          <w:sz w:val="24"/>
          <w:szCs w:val="24"/>
        </w:rPr>
        <w:t xml:space="preserve">13.05.2024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20.05.2024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27..05.2024</w:t>
      </w:r>
      <w:r w:rsidR="00C328F4">
        <w:rPr>
          <w:sz w:val="24"/>
          <w:szCs w:val="24"/>
        </w:rPr>
        <w:t xml:space="preserve">             </w:t>
      </w:r>
      <w:r w:rsidR="00C328F4">
        <w:rPr>
          <w:sz w:val="24"/>
          <w:szCs w:val="24"/>
        </w:rPr>
        <w:tab/>
      </w:r>
      <w:r w:rsidR="00C328F4">
        <w:rPr>
          <w:sz w:val="24"/>
          <w:szCs w:val="24"/>
        </w:rPr>
        <w:tab/>
        <w:t xml:space="preserve"> </w:t>
      </w:r>
      <w:proofErr w:type="spellStart"/>
      <w:r w:rsidR="00C328F4">
        <w:rPr>
          <w:sz w:val="24"/>
          <w:szCs w:val="24"/>
        </w:rPr>
        <w:t>Naila</w:t>
      </w:r>
      <w:proofErr w:type="spellEnd"/>
      <w:r w:rsidR="00C328F4">
        <w:rPr>
          <w:sz w:val="24"/>
          <w:szCs w:val="24"/>
        </w:rPr>
        <w:t xml:space="preserve">, </w:t>
      </w:r>
      <w:r w:rsidR="00E417C6">
        <w:rPr>
          <w:sz w:val="24"/>
          <w:szCs w:val="24"/>
        </w:rPr>
        <w:t>Zentralpark</w:t>
      </w:r>
      <w:r w:rsidR="00C328F4">
        <w:rPr>
          <w:sz w:val="24"/>
          <w:szCs w:val="24"/>
        </w:rPr>
        <w:t>platz, von 8.00 – 16.00 Uhr: 03.06.2024</w:t>
      </w:r>
    </w:p>
    <w:p w:rsidR="00CB2DBB" w:rsidRDefault="00CB2DBB" w:rsidP="00AE576D">
      <w:pPr>
        <w:rPr>
          <w:sz w:val="24"/>
          <w:szCs w:val="24"/>
        </w:rPr>
      </w:pPr>
    </w:p>
    <w:p w:rsidR="00C328F4" w:rsidRDefault="00B34833" w:rsidP="00AE576D">
      <w:pPr>
        <w:rPr>
          <w:sz w:val="24"/>
          <w:szCs w:val="24"/>
        </w:rPr>
      </w:pPr>
      <w:r>
        <w:rPr>
          <w:sz w:val="24"/>
          <w:szCs w:val="24"/>
        </w:rPr>
        <w:t xml:space="preserve">Zudem </w:t>
      </w:r>
      <w:proofErr w:type="spellStart"/>
      <w:r>
        <w:rPr>
          <w:sz w:val="24"/>
          <w:szCs w:val="24"/>
        </w:rPr>
        <w:t>brä</w:t>
      </w:r>
      <w:r w:rsidR="00C328F4">
        <w:rPr>
          <w:sz w:val="24"/>
          <w:szCs w:val="24"/>
        </w:rPr>
        <w:t>uchen</w:t>
      </w:r>
      <w:proofErr w:type="spellEnd"/>
      <w:r w:rsidR="00C328F4">
        <w:rPr>
          <w:sz w:val="24"/>
          <w:szCs w:val="24"/>
        </w:rPr>
        <w:t xml:space="preserve"> wir ab </w:t>
      </w:r>
      <w:r w:rsidR="009C40E0">
        <w:rPr>
          <w:sz w:val="24"/>
          <w:szCs w:val="24"/>
        </w:rPr>
        <w:t>10.05</w:t>
      </w:r>
      <w:r w:rsidR="00C328F4">
        <w:rPr>
          <w:sz w:val="24"/>
          <w:szCs w:val="24"/>
        </w:rPr>
        <w:t xml:space="preserve"> freiwillige Helfer, welche uns beim Anbring</w:t>
      </w:r>
      <w:r>
        <w:rPr>
          <w:sz w:val="24"/>
          <w:szCs w:val="24"/>
        </w:rPr>
        <w:t xml:space="preserve">en </w:t>
      </w:r>
      <w:r w:rsidR="003E06BC">
        <w:rPr>
          <w:sz w:val="24"/>
          <w:szCs w:val="24"/>
        </w:rPr>
        <w:t xml:space="preserve">und Entfernen </w:t>
      </w:r>
      <w:r>
        <w:rPr>
          <w:sz w:val="24"/>
          <w:szCs w:val="24"/>
        </w:rPr>
        <w:t xml:space="preserve">der Wahlplakate in folgenden, bereits genehmigten </w:t>
      </w:r>
      <w:r w:rsidR="00C328F4">
        <w:rPr>
          <w:sz w:val="24"/>
          <w:szCs w:val="24"/>
        </w:rPr>
        <w:t>Städten mithelfen könnten</w:t>
      </w:r>
      <w:r>
        <w:rPr>
          <w:sz w:val="24"/>
          <w:szCs w:val="24"/>
        </w:rPr>
        <w:t xml:space="preserve"> (wir warten noch auf weitere Genehmigungen)</w:t>
      </w:r>
      <w:r w:rsidR="00C328F4">
        <w:rPr>
          <w:sz w:val="24"/>
          <w:szCs w:val="24"/>
        </w:rPr>
        <w:t xml:space="preserve">: Bad </w:t>
      </w:r>
      <w:proofErr w:type="spellStart"/>
      <w:r w:rsidR="00C328F4">
        <w:rPr>
          <w:sz w:val="24"/>
          <w:szCs w:val="24"/>
        </w:rPr>
        <w:t>Steben</w:t>
      </w:r>
      <w:proofErr w:type="spellEnd"/>
      <w:r w:rsidR="00C328F4">
        <w:rPr>
          <w:sz w:val="24"/>
          <w:szCs w:val="24"/>
        </w:rPr>
        <w:t xml:space="preserve">, </w:t>
      </w:r>
      <w:r>
        <w:rPr>
          <w:sz w:val="24"/>
          <w:szCs w:val="24"/>
        </w:rPr>
        <w:t xml:space="preserve">Coburg, </w:t>
      </w:r>
      <w:r w:rsidR="00C328F4">
        <w:rPr>
          <w:sz w:val="24"/>
          <w:szCs w:val="24"/>
        </w:rPr>
        <w:t xml:space="preserve">Hof, </w:t>
      </w:r>
      <w:proofErr w:type="spellStart"/>
      <w:r w:rsidR="00C328F4">
        <w:rPr>
          <w:sz w:val="24"/>
          <w:szCs w:val="24"/>
        </w:rPr>
        <w:t>Issigau</w:t>
      </w:r>
      <w:proofErr w:type="spellEnd"/>
      <w:r w:rsidR="00C328F4">
        <w:rPr>
          <w:sz w:val="24"/>
          <w:szCs w:val="24"/>
        </w:rPr>
        <w:t xml:space="preserve">, Lichtenfels, Lichtenberg, </w:t>
      </w:r>
      <w:r>
        <w:rPr>
          <w:sz w:val="24"/>
          <w:szCs w:val="24"/>
        </w:rPr>
        <w:t xml:space="preserve">Ludwigschorgast, </w:t>
      </w:r>
      <w:proofErr w:type="spellStart"/>
      <w:r w:rsidR="00C328F4">
        <w:rPr>
          <w:sz w:val="24"/>
          <w:szCs w:val="24"/>
        </w:rPr>
        <w:t>Naila</w:t>
      </w:r>
      <w:proofErr w:type="spellEnd"/>
      <w:r w:rsidR="00C328F4">
        <w:rPr>
          <w:sz w:val="24"/>
          <w:szCs w:val="24"/>
        </w:rPr>
        <w:t xml:space="preserve">, </w:t>
      </w:r>
      <w:proofErr w:type="spellStart"/>
      <w:r>
        <w:rPr>
          <w:sz w:val="24"/>
          <w:szCs w:val="24"/>
        </w:rPr>
        <w:t>Presseck</w:t>
      </w:r>
      <w:proofErr w:type="spellEnd"/>
      <w:r>
        <w:rPr>
          <w:sz w:val="24"/>
          <w:szCs w:val="24"/>
        </w:rPr>
        <w:t xml:space="preserve">, </w:t>
      </w:r>
      <w:r w:rsidR="00C328F4">
        <w:rPr>
          <w:sz w:val="24"/>
          <w:szCs w:val="24"/>
        </w:rPr>
        <w:t xml:space="preserve">Schwarzenbach/Wald, </w:t>
      </w:r>
      <w:proofErr w:type="spellStart"/>
      <w:r>
        <w:rPr>
          <w:sz w:val="24"/>
          <w:szCs w:val="24"/>
        </w:rPr>
        <w:t>Stadtsteinach</w:t>
      </w:r>
      <w:proofErr w:type="spellEnd"/>
      <w:r>
        <w:rPr>
          <w:sz w:val="24"/>
          <w:szCs w:val="24"/>
        </w:rPr>
        <w:t xml:space="preserve">, </w:t>
      </w:r>
      <w:proofErr w:type="spellStart"/>
      <w:r>
        <w:rPr>
          <w:sz w:val="24"/>
          <w:szCs w:val="24"/>
        </w:rPr>
        <w:t>Untersteinach</w:t>
      </w:r>
      <w:proofErr w:type="spellEnd"/>
      <w:r>
        <w:rPr>
          <w:sz w:val="24"/>
          <w:szCs w:val="24"/>
        </w:rPr>
        <w:t>.           „ Je mehr Helfer, desto lustiger!“</w:t>
      </w:r>
    </w:p>
    <w:p w:rsidR="00B34833" w:rsidRDefault="00B34833" w:rsidP="00AE576D">
      <w:pPr>
        <w:rPr>
          <w:sz w:val="24"/>
          <w:szCs w:val="24"/>
        </w:rPr>
      </w:pPr>
      <w:r>
        <w:rPr>
          <w:sz w:val="24"/>
          <w:szCs w:val="24"/>
        </w:rPr>
        <w:lastRenderedPageBreak/>
        <w:t xml:space="preserve">Neben dem EU-Wahlkampf arbeitet das Mittelfranken-Team fleißig an einem „Bezirksverband Mittelfranken“ und </w:t>
      </w:r>
      <w:r w:rsidR="000A528F">
        <w:rPr>
          <w:sz w:val="24"/>
          <w:szCs w:val="24"/>
        </w:rPr>
        <w:t>lädt</w:t>
      </w:r>
      <w:r>
        <w:rPr>
          <w:sz w:val="24"/>
          <w:szCs w:val="24"/>
        </w:rPr>
        <w:t xml:space="preserve"> herzlich am Freitag, den 03.05.2024 zu einem Info- und </w:t>
      </w:r>
      <w:proofErr w:type="spellStart"/>
      <w:r>
        <w:rPr>
          <w:sz w:val="24"/>
          <w:szCs w:val="24"/>
        </w:rPr>
        <w:t>Kennenlerntreffen</w:t>
      </w:r>
      <w:proofErr w:type="spellEnd"/>
      <w:r>
        <w:rPr>
          <w:sz w:val="24"/>
          <w:szCs w:val="24"/>
        </w:rPr>
        <w:t xml:space="preserve"> in den Räumen der LKG Fürth ein.  </w:t>
      </w:r>
      <w:r w:rsidR="003C67E4">
        <w:rPr>
          <w:sz w:val="24"/>
          <w:szCs w:val="24"/>
        </w:rPr>
        <w:t>Es sind alle Interessenten und Mitglieder hierzu eingeladen; egal ob aus Ober-, Unter-, Mittelfranken oder sonstigen Regierungsbezirken. Je mehr, desto besser!                                                                         Genaueres könnt Ihr der beiliegenden Einladung entnehmen.</w:t>
      </w:r>
    </w:p>
    <w:p w:rsidR="006C0490" w:rsidRDefault="006C0490" w:rsidP="00AE576D">
      <w:pPr>
        <w:rPr>
          <w:sz w:val="24"/>
          <w:szCs w:val="24"/>
        </w:rPr>
      </w:pPr>
      <w:r>
        <w:rPr>
          <w:sz w:val="24"/>
          <w:szCs w:val="24"/>
        </w:rPr>
        <w:t>Beenden möchte ich diesen Rundbrief mit einem Satz aus dem Römerbrief:</w:t>
      </w:r>
    </w:p>
    <w:p w:rsidR="003C67E4" w:rsidRDefault="006C0490" w:rsidP="006C0490">
      <w:pPr>
        <w:jc w:val="center"/>
        <w:rPr>
          <w:sz w:val="24"/>
          <w:szCs w:val="24"/>
        </w:rPr>
      </w:pPr>
      <w:r>
        <w:rPr>
          <w:sz w:val="24"/>
          <w:szCs w:val="24"/>
        </w:rPr>
        <w:t>Gnade sei mit Euch und Friede von Gott, unserm Vater, und dem Herrn Jesus Christus! Amen!</w:t>
      </w:r>
    </w:p>
    <w:p w:rsidR="006C0490" w:rsidRDefault="006C0490" w:rsidP="006C0490">
      <w:pPr>
        <w:jc w:val="center"/>
        <w:rPr>
          <w:sz w:val="24"/>
          <w:szCs w:val="24"/>
        </w:rPr>
      </w:pPr>
    </w:p>
    <w:p w:rsidR="006C0490" w:rsidRDefault="006C0490" w:rsidP="006C0490">
      <w:pPr>
        <w:rPr>
          <w:sz w:val="24"/>
          <w:szCs w:val="24"/>
        </w:rPr>
      </w:pPr>
      <w:r>
        <w:rPr>
          <w:sz w:val="24"/>
          <w:szCs w:val="24"/>
        </w:rPr>
        <w:t>Mit freundlichen Grüßen und Gottes Segen</w:t>
      </w:r>
    </w:p>
    <w:p w:rsidR="006C0490" w:rsidRDefault="00CB2DBB" w:rsidP="006C0490">
      <w:pPr>
        <w:rPr>
          <w:sz w:val="24"/>
          <w:szCs w:val="24"/>
        </w:rPr>
      </w:pPr>
      <w:r>
        <w:rPr>
          <w:noProof/>
          <w:sz w:val="24"/>
          <w:szCs w:val="24"/>
          <w:lang w:eastAsia="de-DE"/>
        </w:rPr>
        <w:drawing>
          <wp:inline distT="0" distB="0" distL="0" distR="0">
            <wp:extent cx="894230" cy="445736"/>
            <wp:effectExtent l="0" t="0" r="0" b="0"/>
            <wp:docPr id="2" name="Grafik 1" descr="Annette König Unter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tte König Unterschrift.png"/>
                    <pic:cNvPicPr/>
                  </pic:nvPicPr>
                  <pic:blipFill>
                    <a:blip r:embed="rId7" cstate="print"/>
                    <a:stretch>
                      <a:fillRect/>
                    </a:stretch>
                  </pic:blipFill>
                  <pic:spPr>
                    <a:xfrm>
                      <a:off x="0" y="0"/>
                      <a:ext cx="894923" cy="446081"/>
                    </a:xfrm>
                    <a:prstGeom prst="rect">
                      <a:avLst/>
                    </a:prstGeom>
                  </pic:spPr>
                </pic:pic>
              </a:graphicData>
            </a:graphic>
          </wp:inline>
        </w:drawing>
      </w:r>
    </w:p>
    <w:p w:rsidR="00D748DE" w:rsidRDefault="00D748DE" w:rsidP="006C0490">
      <w:pPr>
        <w:rPr>
          <w:sz w:val="24"/>
          <w:szCs w:val="24"/>
        </w:rPr>
      </w:pPr>
      <w:r>
        <w:rPr>
          <w:sz w:val="24"/>
          <w:szCs w:val="24"/>
        </w:rPr>
        <w:t xml:space="preserve">Annette König                                                                                   </w:t>
      </w:r>
      <w:r>
        <w:rPr>
          <w:sz w:val="24"/>
          <w:szCs w:val="24"/>
        </w:rPr>
        <w:tab/>
        <w:t xml:space="preserve">                                    Vorsitzende Bezirksverband Oberfranken    </w:t>
      </w:r>
      <w:r>
        <w:rPr>
          <w:sz w:val="24"/>
          <w:szCs w:val="24"/>
        </w:rPr>
        <w:tab/>
      </w:r>
      <w:r>
        <w:rPr>
          <w:sz w:val="24"/>
          <w:szCs w:val="24"/>
        </w:rPr>
        <w:tab/>
      </w:r>
      <w:r>
        <w:rPr>
          <w:sz w:val="24"/>
          <w:szCs w:val="24"/>
        </w:rPr>
        <w:tab/>
      </w:r>
      <w:r>
        <w:rPr>
          <w:sz w:val="24"/>
          <w:szCs w:val="24"/>
        </w:rPr>
        <w:tab/>
      </w:r>
      <w:r>
        <w:rPr>
          <w:sz w:val="24"/>
          <w:szCs w:val="24"/>
        </w:rPr>
        <w:tab/>
        <w:t xml:space="preserve">                             Beisitzer Landesverband Oberfranken             </w:t>
      </w:r>
      <w:r>
        <w:rPr>
          <w:sz w:val="24"/>
          <w:szCs w:val="24"/>
        </w:rPr>
        <w:tab/>
      </w:r>
      <w:r>
        <w:rPr>
          <w:sz w:val="24"/>
          <w:szCs w:val="24"/>
        </w:rPr>
        <w:tab/>
      </w:r>
      <w:r>
        <w:rPr>
          <w:sz w:val="24"/>
          <w:szCs w:val="24"/>
        </w:rPr>
        <w:tab/>
      </w:r>
      <w:r>
        <w:rPr>
          <w:sz w:val="24"/>
          <w:szCs w:val="24"/>
        </w:rPr>
        <w:tab/>
      </w:r>
      <w:r>
        <w:rPr>
          <w:sz w:val="24"/>
          <w:szCs w:val="24"/>
        </w:rPr>
        <w:tab/>
        <w:t xml:space="preserve">          Beisitzer Bundesvorstand</w:t>
      </w:r>
    </w:p>
    <w:p w:rsidR="006C0490" w:rsidRDefault="006C0490" w:rsidP="006C0490">
      <w:pPr>
        <w:rPr>
          <w:sz w:val="24"/>
          <w:szCs w:val="24"/>
        </w:rPr>
      </w:pPr>
    </w:p>
    <w:p w:rsidR="006C0490" w:rsidRDefault="006C0490" w:rsidP="006C0490">
      <w:pPr>
        <w:rPr>
          <w:sz w:val="24"/>
          <w:szCs w:val="24"/>
        </w:rPr>
      </w:pPr>
    </w:p>
    <w:p w:rsidR="006C0490" w:rsidRDefault="006C0490" w:rsidP="006C0490">
      <w:pPr>
        <w:jc w:val="center"/>
        <w:rPr>
          <w:sz w:val="24"/>
          <w:szCs w:val="24"/>
        </w:rPr>
      </w:pPr>
    </w:p>
    <w:p w:rsidR="003C67E4" w:rsidRPr="00184B2A" w:rsidRDefault="003C67E4" w:rsidP="00AE576D">
      <w:pPr>
        <w:rPr>
          <w:sz w:val="24"/>
          <w:szCs w:val="24"/>
        </w:rPr>
      </w:pPr>
    </w:p>
    <w:p w:rsidR="00750274" w:rsidRPr="00750274" w:rsidRDefault="00750274">
      <w:pPr>
        <w:rPr>
          <w:sz w:val="24"/>
          <w:szCs w:val="24"/>
        </w:rPr>
      </w:pPr>
    </w:p>
    <w:sectPr w:rsidR="00750274" w:rsidRPr="00750274" w:rsidSect="00980AF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D5DF2"/>
    <w:multiLevelType w:val="multilevel"/>
    <w:tmpl w:val="D2AC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0274"/>
    <w:rsid w:val="000A528F"/>
    <w:rsid w:val="00184B2A"/>
    <w:rsid w:val="0039312E"/>
    <w:rsid w:val="003C67E4"/>
    <w:rsid w:val="003E06BC"/>
    <w:rsid w:val="005C4C51"/>
    <w:rsid w:val="00696E9B"/>
    <w:rsid w:val="006C0490"/>
    <w:rsid w:val="006F0D3A"/>
    <w:rsid w:val="00750274"/>
    <w:rsid w:val="00980AF7"/>
    <w:rsid w:val="0099357A"/>
    <w:rsid w:val="009A17C4"/>
    <w:rsid w:val="009C40E0"/>
    <w:rsid w:val="00A70858"/>
    <w:rsid w:val="00AE576D"/>
    <w:rsid w:val="00B34833"/>
    <w:rsid w:val="00BB28E1"/>
    <w:rsid w:val="00C328F4"/>
    <w:rsid w:val="00CB2DBB"/>
    <w:rsid w:val="00D748DE"/>
    <w:rsid w:val="00E417C6"/>
    <w:rsid w:val="00F21AC7"/>
    <w:rsid w:val="00FA3F8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0A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02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274"/>
    <w:rPr>
      <w:rFonts w:ascii="Tahoma" w:hAnsi="Tahoma" w:cs="Tahoma"/>
      <w:sz w:val="16"/>
      <w:szCs w:val="16"/>
    </w:rPr>
  </w:style>
  <w:style w:type="character" w:styleId="Hyperlink">
    <w:name w:val="Hyperlink"/>
    <w:basedOn w:val="Absatz-Standardschriftart"/>
    <w:uiPriority w:val="99"/>
    <w:unhideWhenUsed/>
    <w:rsid w:val="007502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63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tte.koenig@buendnis-c.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GalaxyT1mmy312 König</dc:creator>
  <cp:lastModifiedBy>GalaxyT1mmy312 König</cp:lastModifiedBy>
  <cp:revision>9</cp:revision>
  <cp:lastPrinted>2024-04-26T18:50:00Z</cp:lastPrinted>
  <dcterms:created xsi:type="dcterms:W3CDTF">2024-04-26T13:21:00Z</dcterms:created>
  <dcterms:modified xsi:type="dcterms:W3CDTF">2024-05-02T13:07:00Z</dcterms:modified>
</cp:coreProperties>
</file>