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237F4" w14:textId="77777777" w:rsidR="006C425A" w:rsidRDefault="00000000">
      <w:pPr>
        <w:tabs>
          <w:tab w:val="left" w:pos="7151"/>
        </w:tabs>
        <w:ind w:left="5867"/>
        <w:rPr>
          <w:rFonts w:ascii="Times New Roman"/>
          <w:sz w:val="20"/>
        </w:rPr>
      </w:pPr>
      <w:r>
        <w:rPr>
          <w:noProof/>
          <w:lang w:val="de-DE" w:eastAsia="de-DE"/>
        </w:rPr>
        <mc:AlternateContent>
          <mc:Choice Requires="wpg">
            <w:drawing>
              <wp:anchor distT="0" distB="0" distL="114300" distR="114300" simplePos="0" relativeHeight="251658240" behindDoc="0" locked="0" layoutInCell="1" allowOverlap="1" wp14:anchorId="3E4AED3E" wp14:editId="5B7C34AB">
                <wp:simplePos x="0" y="0"/>
                <wp:positionH relativeFrom="page">
                  <wp:posOffset>0</wp:posOffset>
                </wp:positionH>
                <wp:positionV relativeFrom="page">
                  <wp:posOffset>7560310</wp:posOffset>
                </wp:positionV>
                <wp:extent cx="71755" cy="0"/>
                <wp:effectExtent l="9525" t="6985" r="13970" b="12065"/>
                <wp:wrapNone/>
                <wp:docPr id="3" name="Line 12"/>
                <wp:cNvGraphicFramePr/>
                <a:graphic xmlns:a="http://schemas.openxmlformats.org/drawingml/2006/main">
                  <a:graphicData uri="http://schemas.microsoft.com/office/word/2010/wordprocessingShape">
                    <wps:wsp>
                      <wps:cNvCnPr/>
                      <wps:spPr bwMode="auto">
                        <a:xfrm>
                          <a:off x="0" y="0"/>
                          <a:ext cx="71755" cy="0"/>
                        </a:xfrm>
                        <a:prstGeom prst="line">
                          <a:avLst/>
                        </a:prstGeom>
                        <a:noFill/>
                        <a:ln w="3175">
                          <a:solidFill>
                            <a:srgbClr val="1E2329"/>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2" o:spid="_x0000_s2" o:spt="20" style="position:absolute;mso-wrap-distance-left:9.0pt;mso-wrap-distance-top:0.0pt;mso-wrap-distance-right:9.0pt;mso-wrap-distance-bottom:0.0pt;z-index:251658240;o:allowoverlap:true;o:allowincell:true;mso-position-horizontal-relative:page;margin-left:0.0pt;mso-position-horizontal:absolute;mso-position-vertical-relative:page;margin-top:595.3pt;mso-position-vertical:absolute;width:5.6pt;height:0.0pt;" coordsize="100000,100000" path="" filled="f" strokecolor="#1E2329" strokeweight="0.25pt">
                <v:path textboxrect="0,0,0,0"/>
              </v:shape>
            </w:pict>
          </mc:Fallback>
        </mc:AlternateContent>
      </w:r>
      <w:r>
        <w:rPr>
          <w:rFonts w:ascii="Times New Roman"/>
          <w:noProof/>
          <w:position w:val="50"/>
          <w:sz w:val="20"/>
          <w:lang w:val="de-DE" w:eastAsia="de-DE"/>
        </w:rPr>
        <mc:AlternateContent>
          <mc:Choice Requires="wpg">
            <w:drawing>
              <wp:inline distT="0" distB="0" distL="0" distR="0" wp14:anchorId="46FD7975" wp14:editId="05296895">
                <wp:extent cx="108585" cy="1242060"/>
                <wp:effectExtent l="3810" t="0" r="1905" b="0"/>
                <wp:docPr id="1638997427" name="Group 4"/>
                <wp:cNvGraphicFramePr/>
                <a:graphic xmlns:a="http://schemas.openxmlformats.org/drawingml/2006/main">
                  <a:graphicData uri="http://schemas.microsoft.com/office/word/2010/wordprocessingGroup">
                    <wpg:wgp>
                      <wpg:cNvGrpSpPr/>
                      <wpg:grpSpPr bwMode="auto">
                        <a:xfrm>
                          <a:off x="0" y="0"/>
                          <a:ext cx="108585" cy="1242060"/>
                          <a:chOff x="0" y="0"/>
                          <a:chExt cx="171" cy="1956"/>
                        </a:xfrm>
                      </wpg:grpSpPr>
                      <wps:wsp>
                        <wps:cNvPr id="729503751" name="Rechteck 729503751"/>
                        <wps:cNvSpPr>
                          <a:spLocks noChangeArrowheads="1"/>
                        </wps:cNvSpPr>
                        <wps:spPr bwMode="auto">
                          <a:xfrm>
                            <a:off x="0" y="0"/>
                            <a:ext cx="57" cy="1956"/>
                          </a:xfrm>
                          <a:prstGeom prst="rect">
                            <a:avLst/>
                          </a:prstGeom>
                          <a:solidFill>
                            <a:srgbClr val="8DC63F"/>
                          </a:solidFill>
                          <a:ln>
                            <a:noFill/>
                          </a:ln>
                        </wps:spPr>
                        <wps:bodyPr rot="0">
                          <a:prstTxWarp prst="textNoShape">
                            <a:avLst/>
                          </a:prstTxWarp>
                          <a:noAutofit/>
                        </wps:bodyPr>
                      </wps:wsp>
                      <wps:wsp>
                        <wps:cNvPr id="574080578" name="Rechteck 574080578"/>
                        <wps:cNvSpPr>
                          <a:spLocks noChangeArrowheads="1"/>
                        </wps:cNvSpPr>
                        <wps:spPr bwMode="auto">
                          <a:xfrm>
                            <a:off x="113" y="0"/>
                            <a:ext cx="57" cy="973"/>
                          </a:xfrm>
                          <a:prstGeom prst="rect">
                            <a:avLst/>
                          </a:prstGeom>
                          <a:solidFill>
                            <a:srgbClr val="EC008C"/>
                          </a:solidFill>
                          <a:ln>
                            <a:noFill/>
                          </a:ln>
                        </wps:spPr>
                        <wps:bodyPr rot="0">
                          <a:prstTxWarp prst="textNoShape">
                            <a:avLst/>
                          </a:prstTxWarp>
                          <a:noAutofit/>
                        </wps:bodyPr>
                      </wps:wsp>
                      <wps:wsp>
                        <wps:cNvPr id="120719582" name="Rechteck 120719582"/>
                        <wps:cNvSpPr>
                          <a:spLocks noChangeArrowheads="1"/>
                        </wps:cNvSpPr>
                        <wps:spPr bwMode="auto">
                          <a:xfrm>
                            <a:off x="0" y="0"/>
                            <a:ext cx="57" cy="1956"/>
                          </a:xfrm>
                          <a:prstGeom prst="rect">
                            <a:avLst/>
                          </a:prstGeom>
                          <a:solidFill>
                            <a:srgbClr val="8DC63F"/>
                          </a:solidFill>
                          <a:ln>
                            <a:noFill/>
                          </a:ln>
                        </wps:spPr>
                        <wps:bodyPr rot="0">
                          <a:prstTxWarp prst="textNoShape">
                            <a:avLst/>
                          </a:prstTxWarp>
                          <a:noAutofit/>
                        </wps:bodyPr>
                      </wps:wsp>
                      <wps:wsp>
                        <wps:cNvPr id="1448012101" name="Rechteck 1448012101"/>
                        <wps:cNvSpPr>
                          <a:spLocks noChangeArrowheads="1"/>
                        </wps:cNvSpPr>
                        <wps:spPr bwMode="auto">
                          <a:xfrm>
                            <a:off x="113" y="0"/>
                            <a:ext cx="57" cy="973"/>
                          </a:xfrm>
                          <a:prstGeom prst="rect">
                            <a:avLst/>
                          </a:prstGeom>
                          <a:solidFill>
                            <a:srgbClr val="EC008C"/>
                          </a:solidFill>
                          <a:ln>
                            <a:noFill/>
                          </a:ln>
                        </wps:spPr>
                        <wps:bodyPr rot="0">
                          <a:prstTxWarp prst="textNoShape">
                            <a:avLst/>
                          </a:prstTxWarp>
                          <a:noAutofit/>
                        </wps:bodyPr>
                      </wps:wsp>
                    </wpg:wgp>
                  </a:graphicData>
                </a:graphic>
              </wp:inline>
            </w:drawing>
          </mc:Choice>
          <mc:Fallback xmlns:a="http://schemas.openxmlformats.org/drawingml/2006/main">
            <w:pict>
              <v:group id="group 3" o:spid="_x0000_s0000" style="mso-wrap-distance-left:0.0pt;mso-wrap-distance-top:0.0pt;mso-wrap-distance-right:0.0pt;mso-wrap-distance-bottom:0.0pt;width:8.5pt;height:97.8pt;" coordorigin="0,0" coordsize="1,19">
                <v:shape id="shape 4" o:spid="_x0000_s4" o:spt="1" style="position:absolute;left:0;top:0;width:0;height:19;" coordsize="100000,100000" path="" fillcolor="#8DC63F" stroked="f">
                  <v:path textboxrect="0,0,0,0"/>
                </v:shape>
                <v:shape id="shape 5" o:spid="_x0000_s5" o:spt="1" style="position:absolute;left:1;top:0;width:0;height:9;" coordsize="100000,100000" path="" fillcolor="#EC008C" stroked="f">
                  <v:path textboxrect="0,0,0,0"/>
                </v:shape>
                <v:shape id="shape 6" o:spid="_x0000_s6" o:spt="1" style="position:absolute;left:0;top:0;width:0;height:19;" coordsize="100000,100000" path="" fillcolor="#8DC63F" stroked="f">
                  <v:path textboxrect="0,0,0,0"/>
                </v:shape>
                <v:shape id="shape 7" o:spid="_x0000_s7" o:spt="1" style="position:absolute;left:1;top:0;width:0;height:9;" coordsize="100000,100000" path="" fillcolor="#EC008C" stroked="f">
                  <v:path textboxrect="0,0,0,0"/>
                </v:shape>
              </v:group>
            </w:pict>
          </mc:Fallback>
        </mc:AlternateContent>
      </w:r>
      <w:r>
        <w:rPr>
          <w:rFonts w:ascii="Times New Roman"/>
          <w:position w:val="50"/>
          <w:sz w:val="20"/>
        </w:rPr>
        <w:tab/>
      </w:r>
      <w:r>
        <w:rPr>
          <w:rFonts w:ascii="Times New Roman"/>
          <w:noProof/>
          <w:position w:val="50"/>
          <w:sz w:val="20"/>
          <w:lang w:val="de-DE" w:eastAsia="de-DE"/>
        </w:rPr>
        <mc:AlternateContent>
          <mc:Choice Requires="wpg">
            <w:drawing>
              <wp:anchor distT="0" distB="0" distL="115200" distR="115200" simplePos="0" relativeHeight="251664384" behindDoc="0" locked="0" layoutInCell="1" allowOverlap="1" wp14:anchorId="209DBEE6" wp14:editId="5EB13BD2">
                <wp:simplePos x="0" y="0"/>
                <wp:positionH relativeFrom="column">
                  <wp:posOffset>4671060</wp:posOffset>
                </wp:positionH>
                <wp:positionV relativeFrom="paragraph">
                  <wp:posOffset>462375</wp:posOffset>
                </wp:positionV>
                <wp:extent cx="2219787" cy="773335"/>
                <wp:effectExtent l="6350" t="6350" r="6350" b="6350"/>
                <wp:wrapTight wrapText="bothSides">
                  <wp:wrapPolygon edited="1">
                    <wp:start x="0" y="0"/>
                    <wp:lineTo x="21600" y="0"/>
                    <wp:lineTo x="21600" y="21600"/>
                    <wp:lineTo x="0" y="21600"/>
                  </wp:wrapPolygon>
                </wp:wrapTight>
                <wp:docPr id="5" name="Grafik 18" descr="C:\Users\Buendnis C\Documents\Werbemittel\Logo_BC-Logo-2020-Vollversio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865855" name="Picture 1" descr="C:\Users\Buendnis C\Documents\Werbemittel\Logo_BC-Logo-2020-Vollversion_RGB.png"/>
                        <pic:cNvPicPr>
                          <a:picLocks noChangeAspect="1"/>
                        </pic:cNvPicPr>
                      </pic:nvPicPr>
                      <pic:blipFill>
                        <a:blip r:embed="rId8"/>
                        <a:stretch/>
                      </pic:blipFill>
                      <pic:spPr bwMode="auto">
                        <a:xfrm>
                          <a:off x="0" y="0"/>
                          <a:ext cx="2219787" cy="773334"/>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mso-wrap-distance-left:9.1pt;mso-wrap-distance-top:0.0pt;mso-wrap-distance-right:9.1pt;mso-wrap-distance-bottom:0.0pt;z-index:251664384;o:allowoverlap:true;o:allowincell:true;mso-position-horizontal-relative:text;margin-left:367.8pt;mso-position-horizontal:absolute;mso-position-vertical-relative:text;margin-top:36.4pt;mso-position-vertical:absolute;width:174.8pt;height:60.9pt;" wrapcoords="0 0 100000 0 100000 100000 0 100000" stroked="f">
                <v:path textboxrect="0,0,0,0"/>
                <v:imagedata r:id="rId12" o:title=""/>
              </v:shape>
            </w:pict>
          </mc:Fallback>
        </mc:AlternateContent>
      </w:r>
    </w:p>
    <w:p w14:paraId="76F95644" w14:textId="77777777" w:rsidR="006C425A" w:rsidRDefault="00000000">
      <w:pPr>
        <w:spacing w:before="114"/>
        <w:ind w:left="1247"/>
        <w:rPr>
          <w:rFonts w:ascii="Arial"/>
          <w:sz w:val="12"/>
          <w:lang w:val="de-DE"/>
        </w:rPr>
      </w:pPr>
      <w:r>
        <w:rPr>
          <w:noProof/>
          <w:lang w:val="de-DE" w:eastAsia="de-DE"/>
        </w:rPr>
        <mc:AlternateContent>
          <mc:Choice Requires="wpg">
            <w:drawing>
              <wp:anchor distT="0" distB="0" distL="0" distR="0" simplePos="0" relativeHeight="251659264" behindDoc="0" locked="0" layoutInCell="1" allowOverlap="1" wp14:anchorId="5050BEF4" wp14:editId="44BA8469">
                <wp:simplePos x="0" y="0"/>
                <wp:positionH relativeFrom="page">
                  <wp:posOffset>737870</wp:posOffset>
                </wp:positionH>
                <wp:positionV relativeFrom="paragraph">
                  <wp:posOffset>210820</wp:posOffset>
                </wp:positionV>
                <wp:extent cx="3060065" cy="0"/>
                <wp:effectExtent l="13970" t="8255" r="12065" b="10795"/>
                <wp:wrapTopAndBottom/>
                <wp:docPr id="6" name="Line 3"/>
                <wp:cNvGraphicFramePr/>
                <a:graphic xmlns:a="http://schemas.openxmlformats.org/drawingml/2006/main">
                  <a:graphicData uri="http://schemas.microsoft.com/office/word/2010/wordprocessingShape">
                    <wps:wsp>
                      <wps:cNvCnPr/>
                      <wps:spPr bwMode="auto">
                        <a:xfrm>
                          <a:off x="0" y="0"/>
                          <a:ext cx="3060065" cy="0"/>
                        </a:xfrm>
                        <a:prstGeom prst="line">
                          <a:avLst/>
                        </a:prstGeom>
                        <a:noFill/>
                        <a:ln w="6350">
                          <a:solidFill>
                            <a:srgbClr val="6B6E7B"/>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9" o:spid="_x0000_s9" o:spt="20" style="position:absolute;mso-wrap-distance-left:0.0pt;mso-wrap-distance-top:0.0pt;mso-wrap-distance-right:0.0pt;mso-wrap-distance-bottom:0.0pt;z-index:251659264;o:allowoverlap:true;o:allowincell:true;mso-position-horizontal-relative:page;margin-left:58.1pt;mso-position-horizontal:absolute;mso-position-vertical-relative:text;margin-top:16.6pt;mso-position-vertical:absolute;width:240.9pt;height:0.0pt;" coordsize="100000,100000" path="" filled="f" strokecolor="#6B6E7B" strokeweight="0.50pt">
                <v:path textboxrect="0,0,0,0"/>
                <w10:wrap type="topAndBottom"/>
              </v:shape>
            </w:pict>
          </mc:Fallback>
        </mc:AlternateContent>
      </w:r>
      <w:r>
        <w:rPr>
          <w:rFonts w:ascii="Arial" w:hAnsi="Arial"/>
          <w:color w:val="77787B"/>
          <w:sz w:val="16"/>
          <w:lang w:val="de-DE"/>
        </w:rPr>
        <w:t xml:space="preserve">Bündnis C, Winterstraße 29, 76137 Karlsruhe </w:t>
      </w:r>
    </w:p>
    <w:p w14:paraId="7D73235E" w14:textId="77777777" w:rsidR="007A6EFA" w:rsidRDefault="00000000" w:rsidP="007A6EFA">
      <w:pPr>
        <w:pStyle w:val="Textkrper"/>
        <w:spacing w:before="47" w:line="230" w:lineRule="exact"/>
        <w:ind w:right="1229"/>
        <w:rPr>
          <w:lang w:val="de-DE"/>
        </w:rPr>
      </w:pPr>
      <w:r>
        <w:rPr>
          <w:color w:val="77787B"/>
          <w:lang w:val="de-DE"/>
        </w:rPr>
        <w:t>Bündnis C - Christen für Deutschland</w:t>
      </w:r>
    </w:p>
    <w:p w14:paraId="0B8011B9" w14:textId="6753305C" w:rsidR="006C425A" w:rsidRPr="007A6EFA" w:rsidRDefault="00000000" w:rsidP="007A6EFA">
      <w:pPr>
        <w:pStyle w:val="Textkrper"/>
        <w:spacing w:before="47" w:line="230" w:lineRule="exact"/>
        <w:ind w:right="1229"/>
        <w:rPr>
          <w:lang w:val="de-DE"/>
        </w:rPr>
      </w:pPr>
      <w:r>
        <w:rPr>
          <w:color w:val="77787B"/>
          <w:lang w:val="de-DE"/>
        </w:rPr>
        <w:t>Landesverband</w:t>
      </w:r>
      <w:r w:rsidR="007A6EFA">
        <w:rPr>
          <w:color w:val="77787B"/>
          <w:lang w:val="de-DE"/>
        </w:rPr>
        <w:t xml:space="preserve"> Bayern</w:t>
      </w:r>
    </w:p>
    <w:p w14:paraId="4B3495B6" w14:textId="2F49939A" w:rsidR="006C425A" w:rsidRDefault="00000000">
      <w:pPr>
        <w:pStyle w:val="Textkrper"/>
        <w:spacing w:before="12" w:line="216" w:lineRule="exact"/>
        <w:ind w:left="9268" w:right="1228" w:hanging="337"/>
        <w:rPr>
          <w:lang w:val="de-DE"/>
        </w:rPr>
      </w:pPr>
      <w:r>
        <w:rPr>
          <w:color w:val="77787B"/>
          <w:lang w:val="de-DE"/>
        </w:rPr>
        <w:t xml:space="preserve"> </w:t>
      </w:r>
      <w:r w:rsidR="007A6EFA" w:rsidRPr="007A6EFA">
        <w:rPr>
          <w:color w:val="77787B"/>
          <w:lang w:val="de-DE"/>
        </w:rPr>
        <w:t>Heinrich-Böll-Str. 10, 81829 München</w:t>
      </w:r>
    </w:p>
    <w:p w14:paraId="16B55946" w14:textId="12F541C8" w:rsidR="006C425A" w:rsidRPr="007A6EFA" w:rsidRDefault="00000000" w:rsidP="007A6EFA">
      <w:pPr>
        <w:pStyle w:val="Textkrper"/>
        <w:spacing w:line="218" w:lineRule="exact"/>
        <w:ind w:right="1228"/>
        <w:rPr>
          <w:lang w:val="de-DE"/>
        </w:rPr>
      </w:pPr>
      <w:r>
        <w:rPr>
          <w:rFonts w:ascii="Arial"/>
          <w:noProof/>
          <w:sz w:val="12"/>
          <w:lang w:val="de-DE" w:eastAsia="de-DE"/>
        </w:rPr>
        <mc:AlternateContent>
          <mc:Choice Requires="wps">
            <w:drawing>
              <wp:anchor distT="0" distB="0" distL="114300" distR="114300" simplePos="0" relativeHeight="251665408" behindDoc="0" locked="0" layoutInCell="1" allowOverlap="1" wp14:anchorId="42768DF4" wp14:editId="6444DE81">
                <wp:simplePos x="0" y="0"/>
                <wp:positionH relativeFrom="column">
                  <wp:posOffset>723900</wp:posOffset>
                </wp:positionH>
                <wp:positionV relativeFrom="page">
                  <wp:posOffset>2346960</wp:posOffset>
                </wp:positionV>
                <wp:extent cx="2476500" cy="952500"/>
                <wp:effectExtent l="0" t="0" r="0" b="0"/>
                <wp:wrapNone/>
                <wp:docPr id="7" name="Textfeld 10"/>
                <wp:cNvGraphicFramePr/>
                <a:graphic xmlns:a="http://schemas.openxmlformats.org/drawingml/2006/main">
                  <a:graphicData uri="http://schemas.microsoft.com/office/word/2010/wordprocessingShape">
                    <wps:wsp>
                      <wps:cNvSpPr txBox="1"/>
                      <wps:spPr bwMode="auto">
                        <a:xfrm>
                          <a:off x="0" y="0"/>
                          <a:ext cx="2476500" cy="952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06D9B" w14:textId="6AABED96" w:rsidR="006C425A" w:rsidRDefault="007A6EFA">
                            <w:pPr>
                              <w:rPr>
                                <w:rFonts w:ascii="Calibri" w:hAnsi="Calibri"/>
                                <w:b/>
                                <w:lang w:val="de-DE"/>
                              </w:rPr>
                            </w:pPr>
                            <w:r>
                              <w:rPr>
                                <w:rFonts w:ascii="Calibri" w:hAnsi="Calibri"/>
                                <w:b/>
                                <w:lang w:val="de-DE"/>
                              </w:rPr>
                              <w:t>Offener Brief an</w:t>
                            </w:r>
                          </w:p>
                          <w:p w14:paraId="228424DB" w14:textId="7F5CB087" w:rsidR="007A6EFA" w:rsidRPr="00B12734" w:rsidRDefault="007A6EFA">
                            <w:pPr>
                              <w:rPr>
                                <w:rFonts w:ascii="Calibri" w:hAnsi="Calibri"/>
                                <w:b/>
                                <w:lang w:val="de-DE"/>
                              </w:rPr>
                            </w:pPr>
                            <w:r>
                              <w:rPr>
                                <w:rFonts w:ascii="Calibri" w:hAnsi="Calibri"/>
                                <w:b/>
                                <w:lang w:val="de-DE"/>
                              </w:rPr>
                              <w:t>Innenminister</w:t>
                            </w:r>
                            <w:r w:rsidR="00B12734">
                              <w:rPr>
                                <w:rFonts w:ascii="Calibri" w:hAnsi="Calibri"/>
                                <w:b/>
                                <w:lang w:val="de-DE"/>
                              </w:rPr>
                              <w:t xml:space="preserve"> Joachim Herrmann</w:t>
                            </w:r>
                            <w:r>
                              <w:rPr>
                                <w:rFonts w:ascii="Calibri" w:hAnsi="Calibri"/>
                                <w:b/>
                                <w:lang w:val="de-DE"/>
                              </w:rPr>
                              <w:t xml:space="preserve"> </w:t>
                            </w:r>
                            <w:r w:rsidR="00B12734">
                              <w:rPr>
                                <w:rFonts w:ascii="Calibri" w:hAnsi="Calibri"/>
                                <w:b/>
                                <w:lang w:val="de-DE"/>
                              </w:rPr>
                              <w:t>u</w:t>
                            </w:r>
                            <w:r>
                              <w:rPr>
                                <w:rFonts w:ascii="Calibri" w:hAnsi="Calibri"/>
                                <w:b/>
                                <w:lang w:val="de-DE"/>
                              </w:rPr>
                              <w:t>nd Ministerpräsident Dr. Markus Söder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68DF4" id="_x0000_t202" coordsize="21600,21600" o:spt="202" path="m,l,21600r21600,l21600,xe">
                <v:stroke joinstyle="miter"/>
                <v:path gradientshapeok="t" o:connecttype="rect"/>
              </v:shapetype>
              <v:shape id="Textfeld 10" o:spid="_x0000_s1026" type="#_x0000_t202" style="position:absolute;left:0;text-align:left;margin-left:57pt;margin-top:184.8pt;width:19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sU6gAIAAHMFAAAOAAAAZHJzL2Uyb0RvYy54bWysVE1vGyEQvVfqf0Dcm7Vd22lWXkeuo1SV&#10;3CRqUuWMWbBRWYYC9q7z6zuwu3aa5pKqFzQwb94wn7PLptJkL5xXYAo6PBtQIgyHUplNQX88XH/4&#10;RIkPzJRMgxEFPQhPL+fv381qm4sRbEGXwhEkMT6vbUG3Idg8yzzfior5M7DCoFKCq1jAq9tkpWM1&#10;slc6Gw0G06wGV1oHXHiPr1etks4Tv5SCh1spvQhEFxT/FtLp0rmOZzafsXzjmN0q3n2D/cMvKqYM&#10;Oj1SXbHAyM6pv6gqxR14kOGMQ5WBlIqLFANGMxy8iOZ+y6xIsWByvD2myf8/Wn6zv7d3joTmMzRY&#10;wJiQ2vrcx8d1/Q1KLBrbBUjRNdJVMUr8N0E0JvRwTKJoAuH4OBqfTycDVHHUXUxGUUbSjOW9tXU+&#10;fBFQkSgU1GGREjvbr3xooT0kOvOgVXmttE6X2BhiqR3ZMyypDunHSP4HShtSF3T6cTJIxAaiecus&#10;TaQRqTU6d328XeThoEXEaPNdSKLKFOgrvhnnwhz9J3RESXT1FsMOf/rVW4zbONAieQYTjsaVMuBS&#10;9GmWTikrf/Ypky0ea5My0MYdxdCsm64P1lAesBMctJPjLb9WWLUV8+GOORwVLDSOf7jFQ2rArEMn&#10;UbIF9/Tae8RjB6OWkhpHr6D+1445QYn+arC3L4bjcZzVdBlPzkd4cc816+cas6uWgK0wxEVjeRIj&#10;PuhelA6qR9wSi+gVVcxw9F3Q0IvL0C4E3DJcLBYJhNNpWViZe8sjdUxv7MmH5pE52zVuwJa/gX5I&#10;Wf6if1tstDSwwAmSKjV3THCb1S7xONlpPLotFFfH83tCnXbl/DcAAAD//wMAUEsDBBQABgAIAAAA&#10;IQBzoh9n3wAAAAsBAAAPAAAAZHJzL2Rvd25yZXYueG1sTE9NT4NAEL2b+B82Y+LF2AWxVJGlMUZt&#10;4s1SNd627AhEdpawW8B/7/Skt3kfefNevp5tJ0YcfOtIQbyIQCBVzrRUK9iVT5c3IHzQZHTnCBX8&#10;oId1cXqS68y4iV5x3IZacAj5TCtoQugzKX3VoNV+4Xok1r7cYHVgONTSDHricNvJqyhKpdUt8YdG&#10;9/jQYPW9PVgFnxf1x4ufn9+mZJn0j5uxXL2bUqnzs/n+DkTAOfyZ4Vifq0PBnfbuQMaLjnF8zVuC&#10;giS9TUGwYxkdmT0fMTOyyOX/DcUvAAAA//8DAFBLAQItABQABgAIAAAAIQC2gziS/gAAAOEBAAAT&#10;AAAAAAAAAAAAAAAAAAAAAABbQ29udGVudF9UeXBlc10ueG1sUEsBAi0AFAAGAAgAAAAhADj9If/W&#10;AAAAlAEAAAsAAAAAAAAAAAAAAAAALwEAAF9yZWxzLy5yZWxzUEsBAi0AFAAGAAgAAAAhAJD2xTqA&#10;AgAAcwUAAA4AAAAAAAAAAAAAAAAALgIAAGRycy9lMm9Eb2MueG1sUEsBAi0AFAAGAAgAAAAhAHOi&#10;H2ffAAAACwEAAA8AAAAAAAAAAAAAAAAA2gQAAGRycy9kb3ducmV2LnhtbFBLBQYAAAAABAAEAPMA&#10;AADmBQAAAAA=&#10;" fillcolor="white [3201]" stroked="f" strokeweight=".5pt">
                <v:textbox>
                  <w:txbxContent>
                    <w:p w14:paraId="13C06D9B" w14:textId="6AABED96" w:rsidR="006C425A" w:rsidRDefault="007A6EFA">
                      <w:pPr>
                        <w:rPr>
                          <w:rFonts w:ascii="Calibri" w:hAnsi="Calibri"/>
                          <w:b/>
                          <w:lang w:val="de-DE"/>
                        </w:rPr>
                      </w:pPr>
                      <w:r>
                        <w:rPr>
                          <w:rFonts w:ascii="Calibri" w:hAnsi="Calibri"/>
                          <w:b/>
                          <w:lang w:val="de-DE"/>
                        </w:rPr>
                        <w:t>Offener Brief an</w:t>
                      </w:r>
                    </w:p>
                    <w:p w14:paraId="228424DB" w14:textId="7F5CB087" w:rsidR="007A6EFA" w:rsidRPr="00B12734" w:rsidRDefault="007A6EFA">
                      <w:pPr>
                        <w:rPr>
                          <w:rFonts w:ascii="Calibri" w:hAnsi="Calibri"/>
                          <w:b/>
                          <w:lang w:val="de-DE"/>
                        </w:rPr>
                      </w:pPr>
                      <w:r>
                        <w:rPr>
                          <w:rFonts w:ascii="Calibri" w:hAnsi="Calibri"/>
                          <w:b/>
                          <w:lang w:val="de-DE"/>
                        </w:rPr>
                        <w:t>Innenminister</w:t>
                      </w:r>
                      <w:r w:rsidR="00B12734">
                        <w:rPr>
                          <w:rFonts w:ascii="Calibri" w:hAnsi="Calibri"/>
                          <w:b/>
                          <w:lang w:val="de-DE"/>
                        </w:rPr>
                        <w:t xml:space="preserve"> Joachim Herrmann</w:t>
                      </w:r>
                      <w:r>
                        <w:rPr>
                          <w:rFonts w:ascii="Calibri" w:hAnsi="Calibri"/>
                          <w:b/>
                          <w:lang w:val="de-DE"/>
                        </w:rPr>
                        <w:t xml:space="preserve"> </w:t>
                      </w:r>
                      <w:r w:rsidR="00B12734">
                        <w:rPr>
                          <w:rFonts w:ascii="Calibri" w:hAnsi="Calibri"/>
                          <w:b/>
                          <w:lang w:val="de-DE"/>
                        </w:rPr>
                        <w:t>u</w:t>
                      </w:r>
                      <w:r>
                        <w:rPr>
                          <w:rFonts w:ascii="Calibri" w:hAnsi="Calibri"/>
                          <w:b/>
                          <w:lang w:val="de-DE"/>
                        </w:rPr>
                        <w:t>nd Ministerpräsident Dr. Markus Söder</w:t>
                      </w:r>
                    </w:p>
                  </w:txbxContent>
                </v:textbox>
                <w10:wrap anchory="page"/>
              </v:shape>
            </w:pict>
          </mc:Fallback>
        </mc:AlternateContent>
      </w:r>
      <w:r>
        <w:rPr>
          <w:noProof/>
          <w:lang w:val="de-DE" w:eastAsia="de-DE"/>
        </w:rPr>
        <mc:AlternateContent>
          <mc:Choice Requires="wpg">
            <w:drawing>
              <wp:anchor distT="0" distB="0" distL="114300" distR="114300" simplePos="0" relativeHeight="251660288" behindDoc="0" locked="0" layoutInCell="1" allowOverlap="1" wp14:anchorId="3C5DDBF0" wp14:editId="77CB6844">
                <wp:simplePos x="0" y="0"/>
                <wp:positionH relativeFrom="page">
                  <wp:posOffset>0</wp:posOffset>
                </wp:positionH>
                <wp:positionV relativeFrom="paragraph">
                  <wp:posOffset>1131570</wp:posOffset>
                </wp:positionV>
                <wp:extent cx="71755" cy="0"/>
                <wp:effectExtent l="9525" t="5080" r="13970" b="13970"/>
                <wp:wrapNone/>
                <wp:docPr id="8" name="Line 2"/>
                <wp:cNvGraphicFramePr/>
                <a:graphic xmlns:a="http://schemas.openxmlformats.org/drawingml/2006/main">
                  <a:graphicData uri="http://schemas.microsoft.com/office/word/2010/wordprocessingShape">
                    <wps:wsp>
                      <wps:cNvCnPr/>
                      <wps:spPr bwMode="auto">
                        <a:xfrm>
                          <a:off x="0" y="0"/>
                          <a:ext cx="71755" cy="0"/>
                        </a:xfrm>
                        <a:prstGeom prst="line">
                          <a:avLst/>
                        </a:prstGeom>
                        <a:noFill/>
                        <a:ln w="3175">
                          <a:solidFill>
                            <a:srgbClr val="1E2329"/>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11" o:spid="_x0000_s11" o:spt="20" style="position:absolute;mso-wrap-distance-left:9.0pt;mso-wrap-distance-top:0.0pt;mso-wrap-distance-right:9.0pt;mso-wrap-distance-bottom:0.0pt;z-index:251660288;o:allowoverlap:true;o:allowincell:true;mso-position-horizontal-relative:page;margin-left:0.0pt;mso-position-horizontal:absolute;mso-position-vertical-relative:text;margin-top:89.1pt;mso-position-vertical:absolute;width:5.6pt;height:0.0pt;" coordsize="100000,100000" path="" filled="f" strokecolor="#1E2329" strokeweight="0.25pt">
                <v:path textboxrect="0,0,0,0"/>
              </v:shape>
            </w:pict>
          </mc:Fallback>
        </mc:AlternateContent>
      </w:r>
      <w:r>
        <w:rPr>
          <w:color w:val="77787B"/>
          <w:lang w:val="de-DE"/>
        </w:rPr>
        <w:t>E-Mail:</w:t>
      </w:r>
      <w:r w:rsidR="007A6EFA">
        <w:rPr>
          <w:color w:val="77787B"/>
          <w:lang w:val="de-DE"/>
        </w:rPr>
        <w:t xml:space="preserve"> LaVo-BY@buendnis-c.de</w:t>
      </w:r>
      <w:r>
        <w:rPr>
          <w:color w:val="77787B"/>
          <w:lang w:val="de-DE"/>
        </w:rPr>
        <w:t xml:space="preserve"> </w:t>
      </w:r>
    </w:p>
    <w:p w14:paraId="462E9916" w14:textId="54AD2F1D" w:rsidR="006C425A" w:rsidRDefault="00000000">
      <w:pPr>
        <w:pStyle w:val="Textkrper"/>
        <w:spacing w:line="216" w:lineRule="exact"/>
        <w:ind w:left="8663" w:right="1227" w:hanging="186"/>
        <w:rPr>
          <w:color w:val="77787B"/>
          <w:lang w:val="de-DE"/>
        </w:rPr>
      </w:pPr>
      <w:r>
        <w:rPr>
          <w:color w:val="77787B"/>
          <w:lang w:val="de-DE"/>
        </w:rPr>
        <w:t>Web:</w:t>
      </w:r>
      <w:r w:rsidR="007A6EFA">
        <w:rPr>
          <w:color w:val="77787B"/>
          <w:lang w:val="de-DE"/>
        </w:rPr>
        <w:t xml:space="preserve"> bayern.buendnis-c.de</w:t>
      </w:r>
      <w:r>
        <w:rPr>
          <w:color w:val="77787B"/>
          <w:lang w:val="de-DE"/>
        </w:rPr>
        <w:t xml:space="preserve"> </w:t>
      </w:r>
    </w:p>
    <w:p w14:paraId="04B3C5DA" w14:textId="77777777" w:rsidR="006C425A" w:rsidRDefault="006C425A">
      <w:pPr>
        <w:pStyle w:val="Textkrper"/>
        <w:spacing w:line="216" w:lineRule="exact"/>
        <w:ind w:left="8663" w:right="1227" w:hanging="186"/>
        <w:rPr>
          <w:lang w:val="de-DE"/>
        </w:rPr>
        <w:sectPr w:rsidR="006C425A">
          <w:footerReference w:type="default" r:id="rId13"/>
          <w:type w:val="continuous"/>
          <w:pgSz w:w="11910" w:h="16840"/>
          <w:pgMar w:top="0" w:right="0" w:bottom="0" w:left="0" w:header="720" w:footer="256" w:gutter="0"/>
          <w:cols w:space="720"/>
          <w:docGrid w:linePitch="360"/>
        </w:sectPr>
      </w:pPr>
    </w:p>
    <w:p w14:paraId="7FB9DC09" w14:textId="77777777" w:rsidR="006C425A" w:rsidRDefault="006C425A">
      <w:pPr>
        <w:pStyle w:val="Textkrper"/>
        <w:spacing w:line="216" w:lineRule="exact"/>
        <w:ind w:left="8663" w:right="1227" w:hanging="186"/>
        <w:rPr>
          <w:lang w:val="de-DE"/>
        </w:rPr>
      </w:pPr>
    </w:p>
    <w:p w14:paraId="183B4D0B" w14:textId="77777777" w:rsidR="006C425A" w:rsidRDefault="006C425A">
      <w:pPr>
        <w:rPr>
          <w:lang w:val="de-DE"/>
        </w:rPr>
      </w:pPr>
    </w:p>
    <w:p w14:paraId="36075791" w14:textId="44D6CBFE" w:rsidR="006C425A" w:rsidRDefault="00B12734">
      <w:pPr>
        <w:jc w:val="right"/>
        <w:rPr>
          <w:sz w:val="20"/>
          <w:szCs w:val="20"/>
          <w:lang w:val="de-DE"/>
        </w:rPr>
      </w:pPr>
      <w:r>
        <w:rPr>
          <w:sz w:val="20"/>
          <w:szCs w:val="20"/>
          <w:lang w:val="de-DE"/>
        </w:rPr>
        <w:t>6. Februar 2024</w:t>
      </w:r>
    </w:p>
    <w:p w14:paraId="214DB0E5" w14:textId="77777777" w:rsidR="00B12734" w:rsidRPr="00B12734" w:rsidRDefault="00B12734">
      <w:pPr>
        <w:widowControl/>
        <w:rPr>
          <w:rFonts w:ascii="Calibri" w:eastAsia="Calibri" w:hAnsi="Calibri" w:cs="Tahoma,Bold"/>
          <w:b/>
          <w:bCs/>
          <w:color w:val="2E74B5"/>
          <w:sz w:val="28"/>
          <w:szCs w:val="28"/>
        </w:rPr>
      </w:pPr>
    </w:p>
    <w:p w14:paraId="3310F135" w14:textId="77777777" w:rsidR="00B12734" w:rsidRDefault="00B12734">
      <w:pPr>
        <w:widowControl/>
        <w:rPr>
          <w:rFonts w:ascii="Calibri" w:eastAsia="Calibri" w:hAnsi="Calibri" w:cs="Tahoma,Bold"/>
          <w:b/>
          <w:bCs/>
          <w:color w:val="2E74B5"/>
          <w:sz w:val="28"/>
          <w:szCs w:val="28"/>
        </w:rPr>
      </w:pPr>
    </w:p>
    <w:p w14:paraId="1287D405" w14:textId="77777777" w:rsidR="00D634DB" w:rsidRDefault="007A6EFA">
      <w:pPr>
        <w:widowControl/>
        <w:rPr>
          <w:rFonts w:ascii="Calibri" w:eastAsia="Calibri" w:hAnsi="Calibri" w:cs="Tahoma,Bold"/>
          <w:b/>
          <w:bCs/>
          <w:color w:val="2E74B5"/>
          <w:sz w:val="28"/>
          <w:szCs w:val="28"/>
        </w:rPr>
      </w:pPr>
      <w:r w:rsidRPr="007A6EFA">
        <w:rPr>
          <w:rFonts w:ascii="Calibri" w:eastAsia="Calibri" w:hAnsi="Calibri" w:cs="Tahoma,Bold"/>
          <w:b/>
          <w:bCs/>
          <w:color w:val="2E74B5"/>
          <w:sz w:val="28"/>
          <w:szCs w:val="28"/>
        </w:rPr>
        <w:t xml:space="preserve">Bitte um </w:t>
      </w:r>
      <w:proofErr w:type="spellStart"/>
      <w:r w:rsidRPr="007A6EFA">
        <w:rPr>
          <w:rFonts w:ascii="Calibri" w:eastAsia="Calibri" w:hAnsi="Calibri" w:cs="Tahoma,Bold"/>
          <w:b/>
          <w:bCs/>
          <w:color w:val="2E74B5"/>
          <w:sz w:val="28"/>
          <w:szCs w:val="28"/>
        </w:rPr>
        <w:t>Unterstützung</w:t>
      </w:r>
      <w:proofErr w:type="spellEnd"/>
      <w:r w:rsidRPr="007A6EFA">
        <w:rPr>
          <w:rFonts w:ascii="Calibri" w:eastAsia="Calibri" w:hAnsi="Calibri" w:cs="Tahoma,Bold"/>
          <w:b/>
          <w:bCs/>
          <w:color w:val="2E74B5"/>
          <w:sz w:val="28"/>
          <w:szCs w:val="28"/>
        </w:rPr>
        <w:t xml:space="preserve"> für </w:t>
      </w:r>
      <w:proofErr w:type="spellStart"/>
      <w:r w:rsidRPr="007A6EFA">
        <w:rPr>
          <w:rFonts w:ascii="Calibri" w:eastAsia="Calibri" w:hAnsi="Calibri" w:cs="Tahoma,Bold"/>
          <w:b/>
          <w:bCs/>
          <w:color w:val="2E74B5"/>
          <w:sz w:val="28"/>
          <w:szCs w:val="28"/>
        </w:rPr>
        <w:t>religiös</w:t>
      </w:r>
      <w:proofErr w:type="spellEnd"/>
      <w:r w:rsidRPr="007A6EFA">
        <w:rPr>
          <w:rFonts w:ascii="Calibri" w:eastAsia="Calibri" w:hAnsi="Calibri" w:cs="Tahoma,Bold"/>
          <w:b/>
          <w:bCs/>
          <w:color w:val="2E74B5"/>
          <w:sz w:val="28"/>
          <w:szCs w:val="28"/>
        </w:rPr>
        <w:t xml:space="preserve"> </w:t>
      </w:r>
      <w:proofErr w:type="spellStart"/>
      <w:r w:rsidRPr="007A6EFA">
        <w:rPr>
          <w:rFonts w:ascii="Calibri" w:eastAsia="Calibri" w:hAnsi="Calibri" w:cs="Tahoma,Bold"/>
          <w:b/>
          <w:bCs/>
          <w:color w:val="2E74B5"/>
          <w:sz w:val="28"/>
          <w:szCs w:val="28"/>
        </w:rPr>
        <w:t>verfolgte</w:t>
      </w:r>
      <w:proofErr w:type="spellEnd"/>
      <w:r w:rsidRPr="007A6EFA">
        <w:rPr>
          <w:rFonts w:ascii="Calibri" w:eastAsia="Calibri" w:hAnsi="Calibri" w:cs="Tahoma,Bold"/>
          <w:b/>
          <w:bCs/>
          <w:color w:val="2E74B5"/>
          <w:sz w:val="28"/>
          <w:szCs w:val="28"/>
        </w:rPr>
        <w:t xml:space="preserve"> </w:t>
      </w:r>
      <w:proofErr w:type="spellStart"/>
      <w:r w:rsidRPr="007A6EFA">
        <w:rPr>
          <w:rFonts w:ascii="Calibri" w:eastAsia="Calibri" w:hAnsi="Calibri" w:cs="Tahoma,Bold"/>
          <w:b/>
          <w:bCs/>
          <w:color w:val="2E74B5"/>
          <w:sz w:val="28"/>
          <w:szCs w:val="28"/>
        </w:rPr>
        <w:t>Flüchtlinge</w:t>
      </w:r>
      <w:proofErr w:type="spellEnd"/>
      <w:r w:rsidRPr="007A6EFA">
        <w:rPr>
          <w:rFonts w:ascii="Calibri" w:eastAsia="Calibri" w:hAnsi="Calibri" w:cs="Tahoma,Bold"/>
          <w:b/>
          <w:bCs/>
          <w:color w:val="2E74B5"/>
          <w:sz w:val="28"/>
          <w:szCs w:val="28"/>
        </w:rPr>
        <w:t xml:space="preserve"> in Deutschland</w:t>
      </w:r>
    </w:p>
    <w:p w14:paraId="22C0ADC1" w14:textId="1FE4D9C8" w:rsidR="006C425A" w:rsidRDefault="006C425A">
      <w:pPr>
        <w:widowControl/>
        <w:rPr>
          <w:rFonts w:ascii="Calibri,Bold" w:eastAsia="Calibri" w:hAnsi="Calibri,Bold" w:cs="Calibri,Bold"/>
          <w:b/>
          <w:bCs/>
          <w:sz w:val="20"/>
          <w:szCs w:val="20"/>
          <w:lang w:val="de-DE"/>
        </w:rPr>
      </w:pPr>
    </w:p>
    <w:p w14:paraId="76A94599" w14:textId="4BEC6981" w:rsidR="00D634DB" w:rsidRDefault="00D634DB" w:rsidP="007A6EFA">
      <w:pPr>
        <w:widowControl/>
        <w:spacing w:after="120"/>
        <w:rPr>
          <w:rFonts w:ascii="Calibri" w:eastAsia="Calibri" w:hAnsi="Calibri" w:cs="Calibri,Bold"/>
          <w:sz w:val="24"/>
          <w:szCs w:val="24"/>
          <w:lang w:val="de-DE"/>
        </w:rPr>
      </w:pPr>
      <w:r w:rsidRPr="00D634DB">
        <w:rPr>
          <w:rFonts w:ascii="Calibri" w:eastAsia="Calibri" w:hAnsi="Calibri" w:cs="Calibri,Bold"/>
          <w:sz w:val="24"/>
          <w:szCs w:val="24"/>
        </w:rPr>
        <w:t xml:space="preserve">Sehr </w:t>
      </w:r>
      <w:proofErr w:type="spellStart"/>
      <w:r w:rsidRPr="00D634DB">
        <w:rPr>
          <w:rFonts w:ascii="Calibri" w:eastAsia="Calibri" w:hAnsi="Calibri" w:cs="Calibri,Bold"/>
          <w:sz w:val="24"/>
          <w:szCs w:val="24"/>
        </w:rPr>
        <w:t>geehrter</w:t>
      </w:r>
      <w:proofErr w:type="spellEnd"/>
      <w:r>
        <w:rPr>
          <w:rFonts w:ascii="Calibri" w:eastAsia="Calibri" w:hAnsi="Calibri" w:cs="Calibri,Bold"/>
          <w:sz w:val="24"/>
          <w:szCs w:val="24"/>
        </w:rPr>
        <w:br/>
      </w:r>
      <w:r w:rsidRPr="00D634DB">
        <w:rPr>
          <w:rFonts w:ascii="Calibri" w:eastAsia="Calibri" w:hAnsi="Calibri" w:cs="Calibri,Bold"/>
          <w:sz w:val="24"/>
          <w:szCs w:val="24"/>
        </w:rPr>
        <w:t xml:space="preserve">Herr </w:t>
      </w:r>
      <w:proofErr w:type="spellStart"/>
      <w:r w:rsidRPr="00D634DB">
        <w:rPr>
          <w:rFonts w:ascii="Calibri" w:eastAsia="Calibri" w:hAnsi="Calibri" w:cs="Calibri,Bold"/>
          <w:sz w:val="24"/>
          <w:szCs w:val="24"/>
        </w:rPr>
        <w:t>Ministerpräsident</w:t>
      </w:r>
      <w:proofErr w:type="spellEnd"/>
      <w:r w:rsidRPr="00D634DB">
        <w:rPr>
          <w:rFonts w:ascii="Calibri" w:eastAsia="Calibri" w:hAnsi="Calibri" w:cs="Calibri,Bold"/>
          <w:sz w:val="24"/>
          <w:szCs w:val="24"/>
        </w:rPr>
        <w:t xml:space="preserve"> Dr. Markus Söder und</w:t>
      </w:r>
      <w:r>
        <w:rPr>
          <w:rFonts w:ascii="Calibri" w:eastAsia="Calibri" w:hAnsi="Calibri" w:cs="Calibri,Bold"/>
          <w:sz w:val="24"/>
          <w:szCs w:val="24"/>
        </w:rPr>
        <w:br/>
      </w:r>
      <w:r w:rsidRPr="00D634DB">
        <w:rPr>
          <w:rFonts w:ascii="Calibri" w:eastAsia="Calibri" w:hAnsi="Calibri" w:cs="Calibri,Bold"/>
          <w:sz w:val="24"/>
          <w:szCs w:val="24"/>
        </w:rPr>
        <w:t xml:space="preserve">Herr </w:t>
      </w:r>
      <w:proofErr w:type="spellStart"/>
      <w:r w:rsidRPr="00D634DB">
        <w:rPr>
          <w:rFonts w:ascii="Calibri" w:eastAsia="Calibri" w:hAnsi="Calibri" w:cs="Calibri,Bold"/>
          <w:sz w:val="24"/>
          <w:szCs w:val="24"/>
        </w:rPr>
        <w:t>Innenminister</w:t>
      </w:r>
      <w:proofErr w:type="spellEnd"/>
      <w:r w:rsidRPr="00D634DB">
        <w:rPr>
          <w:rFonts w:ascii="Calibri" w:eastAsia="Calibri" w:hAnsi="Calibri" w:cs="Calibri,Bold"/>
          <w:sz w:val="24"/>
          <w:szCs w:val="24"/>
        </w:rPr>
        <w:t xml:space="preserve"> Joachim Herrmann</w:t>
      </w:r>
      <w:r w:rsidR="007A6EFA" w:rsidRPr="007A6EFA">
        <w:rPr>
          <w:rFonts w:ascii="Calibri" w:eastAsia="Calibri" w:hAnsi="Calibri" w:cs="Calibri,Bold"/>
          <w:sz w:val="24"/>
          <w:szCs w:val="24"/>
          <w:lang w:val="de-DE"/>
        </w:rPr>
        <w:t>,</w:t>
      </w:r>
    </w:p>
    <w:p w14:paraId="64765AD0" w14:textId="77777777" w:rsidR="00001279" w:rsidRPr="00001279" w:rsidRDefault="00001279" w:rsidP="00001279">
      <w:pPr>
        <w:widowControl/>
        <w:spacing w:after="120"/>
        <w:rPr>
          <w:rFonts w:ascii="Calibri" w:eastAsia="Calibri" w:hAnsi="Calibri" w:cs="Calibri,Bold"/>
          <w:sz w:val="24"/>
          <w:szCs w:val="24"/>
          <w:lang w:val="de-DE"/>
        </w:rPr>
      </w:pPr>
      <w:r w:rsidRPr="00001279">
        <w:rPr>
          <w:rFonts w:ascii="Calibri" w:eastAsia="Calibri" w:hAnsi="Calibri" w:cs="Calibri,Bold"/>
          <w:sz w:val="24"/>
          <w:szCs w:val="24"/>
          <w:lang w:val="de-DE"/>
        </w:rPr>
        <w:t>als christliche Partei möchten wir unsere tiefe Besorgnis über die aktuellen Entwicklungen in der deutschen Asylpolitik und Bürokratie zum Ausdruck bringen. Während wir die Notwendigkeit eines strukturierten und geordneten Asylverfahrens anerkennen, sehen wir mit Bedauern, dass religiöse Flüchtlinge, insbesondere jene, die aufgrund ihres Glaubens aus ihren Heimatländern fliehen mussten, oft mit erheblichen Schwierigkeiten konfrontiert werden.</w:t>
      </w:r>
    </w:p>
    <w:p w14:paraId="2B86D513" w14:textId="77777777" w:rsidR="00001279" w:rsidRPr="00001279" w:rsidRDefault="00001279" w:rsidP="00001279">
      <w:pPr>
        <w:widowControl/>
        <w:spacing w:after="120"/>
        <w:rPr>
          <w:rFonts w:ascii="Calibri" w:eastAsia="Calibri" w:hAnsi="Calibri" w:cs="Calibri,Bold"/>
          <w:sz w:val="24"/>
          <w:szCs w:val="24"/>
          <w:lang w:val="de-DE"/>
        </w:rPr>
      </w:pPr>
      <w:r w:rsidRPr="00001279">
        <w:rPr>
          <w:rFonts w:ascii="Calibri" w:eastAsia="Calibri" w:hAnsi="Calibri" w:cs="Calibri,Bold"/>
          <w:sz w:val="24"/>
          <w:szCs w:val="24"/>
          <w:lang w:val="de-DE"/>
        </w:rPr>
        <w:t xml:space="preserve">Besonders betroffen sind </w:t>
      </w:r>
      <w:r w:rsidRPr="00001279">
        <w:rPr>
          <w:rFonts w:ascii="Calibri" w:eastAsia="Calibri" w:hAnsi="Calibri" w:cs="Calibri,Bold"/>
          <w:b/>
          <w:bCs/>
          <w:sz w:val="24"/>
          <w:szCs w:val="24"/>
          <w:lang w:val="de-DE"/>
        </w:rPr>
        <w:t>christliche Flüchtlinge sowie Angehörige anderer religiöser Minderheiten</w:t>
      </w:r>
      <w:r w:rsidRPr="00001279">
        <w:rPr>
          <w:rFonts w:ascii="Calibri" w:eastAsia="Calibri" w:hAnsi="Calibri" w:cs="Calibri,Bold"/>
          <w:sz w:val="24"/>
          <w:szCs w:val="24"/>
          <w:lang w:val="de-DE"/>
        </w:rPr>
        <w:t>, die aus Ländern stammen, in denen sie Verfolgung, Diskriminierung oder sogar Gewalt erfahren haben. Viele von ihnen haben alles zurückgelassen, um in Deutschland Schutz und Freiheit zu finden. Doch trotz Empfehlungsschreiben von Kirchen oder religiösen Gemeinschaften erleben wir, dass ihre besonderen Bedürfnisse häufig nicht ausreichend berücksichtigt werden. Ein Beispiel ist die Verlegung von christlichen Flüchtlingen oder Gläubigen anderer verfolgter Religionen in weit entfernte Regionen, wo sie keinen Zugang zu einer Gemeinde oder Gemeinschaft haben. Dies erschwert nicht nur ihre Integration, sondern kann auch als Missachtung der Bedeutung der Religionsfreiheit gewertet werden.</w:t>
      </w:r>
    </w:p>
    <w:p w14:paraId="6EA908E0" w14:textId="77777777" w:rsidR="00001279" w:rsidRPr="00001279" w:rsidRDefault="00001279" w:rsidP="00001279">
      <w:pPr>
        <w:widowControl/>
        <w:spacing w:after="120"/>
        <w:rPr>
          <w:rFonts w:ascii="Calibri" w:eastAsia="Calibri" w:hAnsi="Calibri" w:cs="Calibri,Bold"/>
          <w:sz w:val="24"/>
          <w:szCs w:val="24"/>
          <w:lang w:val="de-DE"/>
        </w:rPr>
      </w:pPr>
      <w:r w:rsidRPr="00001279">
        <w:rPr>
          <w:rFonts w:ascii="Calibri" w:eastAsia="Calibri" w:hAnsi="Calibri" w:cs="Calibri,Bold"/>
          <w:sz w:val="24"/>
          <w:szCs w:val="24"/>
          <w:lang w:val="de-DE"/>
        </w:rPr>
        <w:t xml:space="preserve">Zudem sind wir zutiefst besorgt über die zunehmenden Abschiebungen von </w:t>
      </w:r>
      <w:r w:rsidRPr="00001279">
        <w:rPr>
          <w:rFonts w:ascii="Calibri" w:eastAsia="Calibri" w:hAnsi="Calibri" w:cs="Calibri,Bold"/>
          <w:b/>
          <w:bCs/>
          <w:sz w:val="24"/>
          <w:szCs w:val="24"/>
          <w:lang w:val="de-DE"/>
        </w:rPr>
        <w:t>Flüchtlingen, die aus religiösen Gründen verfolgt werden</w:t>
      </w:r>
      <w:r w:rsidRPr="00001279">
        <w:rPr>
          <w:rFonts w:ascii="Calibri" w:eastAsia="Calibri" w:hAnsi="Calibri" w:cs="Calibri,Bold"/>
          <w:sz w:val="24"/>
          <w:szCs w:val="24"/>
          <w:lang w:val="de-DE"/>
        </w:rPr>
        <w:t>, in Länder, in denen sie erneut Gefahr für Leib und Leben befürchten müssen. Die Abschiebung in Staaten, in denen Christen, Jesiden, Bahai oder andere Minderheiten systematischer Unterdrückung ausgesetzt sind, widerspricht den grundlegenden Menschenrechten sowie den humanitären Werten, für die Deutschland und Europa stehen.</w:t>
      </w:r>
    </w:p>
    <w:p w14:paraId="65C66472" w14:textId="77777777" w:rsidR="00001279" w:rsidRPr="00001279" w:rsidRDefault="00001279" w:rsidP="00001279">
      <w:pPr>
        <w:widowControl/>
        <w:spacing w:after="120"/>
        <w:rPr>
          <w:rFonts w:ascii="Calibri" w:eastAsia="Calibri" w:hAnsi="Calibri" w:cs="Calibri,Bold"/>
          <w:sz w:val="24"/>
          <w:szCs w:val="24"/>
          <w:lang w:val="de-DE"/>
        </w:rPr>
      </w:pPr>
      <w:r w:rsidRPr="00001279">
        <w:rPr>
          <w:rFonts w:ascii="Calibri" w:eastAsia="Calibri" w:hAnsi="Calibri" w:cs="Calibri,Bold"/>
          <w:sz w:val="24"/>
          <w:szCs w:val="24"/>
          <w:lang w:val="de-DE"/>
        </w:rPr>
        <w:t xml:space="preserve">Unser Anliegen ist es nicht, die Entscheidungen der Regierung infrage zu stellen, sondern vielmehr einen respektvollen Dialog zu eröffnen, um eine Lösung zu finden, die sowohl den humanitären Grundsätzen Deutschlands als auch den Schutzbedürfnissen dieser Menschen gerecht wird. Wir appellieren an Sie, sich für eine Asylpolitik einzusetzen, die </w:t>
      </w:r>
      <w:r w:rsidRPr="00001279">
        <w:rPr>
          <w:rFonts w:ascii="Calibri" w:eastAsia="Calibri" w:hAnsi="Calibri" w:cs="Calibri,Bold"/>
          <w:b/>
          <w:bCs/>
          <w:sz w:val="24"/>
          <w:szCs w:val="24"/>
          <w:lang w:val="de-DE"/>
        </w:rPr>
        <w:t>allen religiös Verfolgten Schutz bietet, ihre Glaubensfreiheit respektiert und sie nicht unnötigen Härten oder Gefahren aussetzt</w:t>
      </w:r>
      <w:r w:rsidRPr="00001279">
        <w:rPr>
          <w:rFonts w:ascii="Calibri" w:eastAsia="Calibri" w:hAnsi="Calibri" w:cs="Calibri,Bold"/>
          <w:sz w:val="24"/>
          <w:szCs w:val="24"/>
          <w:lang w:val="de-DE"/>
        </w:rPr>
        <w:t>.</w:t>
      </w:r>
    </w:p>
    <w:p w14:paraId="070858FC" w14:textId="77777777" w:rsidR="00001279" w:rsidRPr="00001279" w:rsidRDefault="00001279" w:rsidP="00001279">
      <w:pPr>
        <w:widowControl/>
        <w:spacing w:after="120"/>
        <w:rPr>
          <w:rFonts w:ascii="Calibri" w:eastAsia="Calibri" w:hAnsi="Calibri" w:cs="Calibri,Bold"/>
          <w:sz w:val="24"/>
          <w:szCs w:val="24"/>
          <w:lang w:val="de-DE"/>
        </w:rPr>
      </w:pPr>
      <w:r w:rsidRPr="00001279">
        <w:rPr>
          <w:rFonts w:ascii="Calibri" w:eastAsia="Calibri" w:hAnsi="Calibri" w:cs="Calibri,Bold"/>
          <w:sz w:val="24"/>
          <w:szCs w:val="24"/>
          <w:lang w:val="de-DE"/>
        </w:rPr>
        <w:lastRenderedPageBreak/>
        <w:t>Wir wären dankbar für die Möglichkeit eines Austauschs, um gemeinsam Wege zu finden, diesen Menschen eine sichere und würdevolle Zukunft zu ermöglichen.</w:t>
      </w:r>
    </w:p>
    <w:p w14:paraId="664A80C7" w14:textId="77777777" w:rsidR="00001279" w:rsidRPr="00001279" w:rsidRDefault="00001279" w:rsidP="00001279">
      <w:pPr>
        <w:widowControl/>
        <w:spacing w:after="120"/>
        <w:rPr>
          <w:rFonts w:ascii="Calibri" w:eastAsia="Calibri" w:hAnsi="Calibri" w:cs="Calibri,Bold"/>
          <w:sz w:val="24"/>
          <w:szCs w:val="24"/>
          <w:lang w:val="de-DE"/>
        </w:rPr>
      </w:pPr>
      <w:r w:rsidRPr="00001279">
        <w:rPr>
          <w:rFonts w:ascii="Calibri" w:eastAsia="Calibri" w:hAnsi="Calibri" w:cs="Calibri,Bold"/>
          <w:sz w:val="24"/>
          <w:szCs w:val="24"/>
          <w:lang w:val="de-DE"/>
        </w:rPr>
        <w:t>Mit freundlichen Grüßen</w:t>
      </w:r>
    </w:p>
    <w:p w14:paraId="222E9E80" w14:textId="6997CC7E" w:rsidR="002823E7" w:rsidRDefault="00001279" w:rsidP="007A6EFA">
      <w:pPr>
        <w:widowControl/>
        <w:pBdr>
          <w:bottom w:val="single" w:sz="12" w:space="1" w:color="auto"/>
        </w:pBdr>
        <w:spacing w:after="120"/>
        <w:rPr>
          <w:rFonts w:ascii="Calibri" w:eastAsia="Calibri" w:hAnsi="Calibri" w:cs="Calibri,Bold"/>
          <w:sz w:val="24"/>
          <w:szCs w:val="24"/>
          <w:lang w:val="de-DE"/>
        </w:rPr>
      </w:pPr>
      <w:r w:rsidRPr="00001279">
        <w:rPr>
          <w:rFonts w:ascii="Calibri" w:eastAsia="Calibri" w:hAnsi="Calibri" w:cs="Calibri,Bold"/>
          <w:sz w:val="24"/>
          <w:szCs w:val="24"/>
          <w:lang w:val="de-DE"/>
        </w:rPr>
        <w:t>Pastor Mohsen</w:t>
      </w:r>
      <w:r w:rsidRPr="00001279">
        <w:rPr>
          <w:rFonts w:ascii="Calibri" w:eastAsia="Calibri" w:hAnsi="Calibri" w:cs="Calibri,Bold"/>
          <w:sz w:val="24"/>
          <w:szCs w:val="24"/>
          <w:rtl/>
          <w:lang w:val="de-DE"/>
        </w:rPr>
        <w:t xml:space="preserve"> </w:t>
      </w:r>
      <w:proofErr w:type="spellStart"/>
      <w:r w:rsidRPr="00001279">
        <w:rPr>
          <w:rFonts w:ascii="Calibri" w:eastAsia="Calibri" w:hAnsi="Calibri" w:cs="Calibri,Bold"/>
          <w:sz w:val="24"/>
          <w:szCs w:val="24"/>
          <w:lang w:val="de-DE"/>
        </w:rPr>
        <w:t>Kornelsen</w:t>
      </w:r>
      <w:proofErr w:type="spellEnd"/>
      <w:r w:rsidR="002823E7">
        <w:rPr>
          <w:rFonts w:ascii="Calibri" w:eastAsia="Calibri" w:hAnsi="Calibri" w:cs="Calibri,Bold"/>
          <w:sz w:val="24"/>
          <w:szCs w:val="24"/>
          <w:lang w:val="de-DE"/>
        </w:rPr>
        <w:br/>
        <w:t>Evangelisch Freikirchliche Gemeinde (Baptisten) Ingolstadt</w:t>
      </w:r>
    </w:p>
    <w:p w14:paraId="16196AF4" w14:textId="77777777" w:rsidR="00001279" w:rsidRDefault="00001279" w:rsidP="007A6EFA">
      <w:pPr>
        <w:widowControl/>
        <w:pBdr>
          <w:bottom w:val="single" w:sz="12" w:space="1" w:color="auto"/>
        </w:pBdr>
        <w:spacing w:after="120"/>
        <w:rPr>
          <w:rFonts w:ascii="Calibri" w:eastAsia="Calibri" w:hAnsi="Calibri" w:cs="Calibri,Bold"/>
          <w:sz w:val="24"/>
          <w:szCs w:val="24"/>
          <w:lang w:val="de-DE"/>
        </w:rPr>
      </w:pPr>
    </w:p>
    <w:p w14:paraId="6425112F" w14:textId="77777777" w:rsidR="00001279" w:rsidRPr="00001279" w:rsidRDefault="00001279" w:rsidP="00001279">
      <w:pPr>
        <w:widowControl/>
        <w:spacing w:after="120"/>
        <w:rPr>
          <w:rFonts w:ascii="Calibri" w:eastAsia="Calibri" w:hAnsi="Calibri" w:cs="Calibri,Bold"/>
          <w:b/>
          <w:bCs/>
          <w:sz w:val="24"/>
          <w:szCs w:val="24"/>
          <w:lang w:val="de-DE"/>
        </w:rPr>
      </w:pPr>
    </w:p>
    <w:p w14:paraId="103F18AB" w14:textId="4C2B1281" w:rsidR="00001279" w:rsidRPr="00001279" w:rsidRDefault="00001279" w:rsidP="00001279">
      <w:pPr>
        <w:widowControl/>
        <w:spacing w:after="120"/>
        <w:rPr>
          <w:rFonts w:ascii="Calibri" w:eastAsia="Calibri" w:hAnsi="Calibri" w:cs="Calibri,Bold"/>
          <w:b/>
          <w:bCs/>
          <w:sz w:val="24"/>
          <w:szCs w:val="24"/>
          <w:lang w:val="de-DE"/>
        </w:rPr>
      </w:pPr>
      <w:r w:rsidRPr="00001279">
        <w:rPr>
          <w:rFonts w:ascii="Calibri" w:eastAsia="Calibri" w:hAnsi="Calibri" w:cs="Calibri,Bold"/>
          <w:b/>
          <w:bCs/>
          <w:sz w:val="24"/>
          <w:szCs w:val="24"/>
          <w:lang w:val="de-DE"/>
        </w:rPr>
        <w:t>M</w:t>
      </w:r>
      <w:r w:rsidRPr="00001279">
        <w:rPr>
          <w:rFonts w:ascii="Calibri" w:eastAsia="Calibri" w:hAnsi="Calibri" w:cs="Calibri,Bold"/>
          <w:b/>
          <w:bCs/>
          <w:sz w:val="24"/>
          <w:szCs w:val="24"/>
          <w:lang w:val="de-DE"/>
        </w:rPr>
        <w:t>ein Leben als christliche Flüchtling in Deutschland</w:t>
      </w:r>
    </w:p>
    <w:p w14:paraId="5FA203A7" w14:textId="77777777" w:rsidR="00001279" w:rsidRPr="00001279" w:rsidRDefault="00001279" w:rsidP="00001279">
      <w:pPr>
        <w:widowControl/>
        <w:spacing w:after="120"/>
        <w:rPr>
          <w:rFonts w:ascii="Calibri" w:eastAsia="Calibri" w:hAnsi="Calibri" w:cs="Calibri,Bold"/>
          <w:sz w:val="24"/>
          <w:szCs w:val="24"/>
          <w:lang w:val="de-DE"/>
        </w:rPr>
      </w:pPr>
    </w:p>
    <w:p w14:paraId="65730BF6" w14:textId="77777777" w:rsidR="00001279" w:rsidRPr="00001279" w:rsidRDefault="00001279" w:rsidP="00001279">
      <w:pPr>
        <w:widowControl/>
        <w:spacing w:after="120"/>
        <w:rPr>
          <w:rFonts w:ascii="Calibri" w:eastAsia="Calibri" w:hAnsi="Calibri" w:cs="Calibri,Bold"/>
          <w:sz w:val="24"/>
          <w:szCs w:val="24"/>
          <w:lang w:val="de-DE"/>
        </w:rPr>
      </w:pPr>
      <w:r w:rsidRPr="00001279">
        <w:rPr>
          <w:rFonts w:ascii="Calibri" w:eastAsia="Calibri" w:hAnsi="Calibri" w:cs="Calibri,Bold"/>
          <w:sz w:val="24"/>
          <w:szCs w:val="24"/>
          <w:lang w:val="de-DE"/>
        </w:rPr>
        <w:t xml:space="preserve">Mein Name ist Zahra </w:t>
      </w:r>
      <w:proofErr w:type="spellStart"/>
      <w:r w:rsidRPr="00001279">
        <w:rPr>
          <w:rFonts w:ascii="Calibri" w:eastAsia="Calibri" w:hAnsi="Calibri" w:cs="Calibri,Bold"/>
          <w:sz w:val="24"/>
          <w:szCs w:val="24"/>
          <w:lang w:val="de-DE"/>
        </w:rPr>
        <w:t>Rahmannezhad</w:t>
      </w:r>
      <w:proofErr w:type="spellEnd"/>
      <w:r w:rsidRPr="00001279">
        <w:rPr>
          <w:rFonts w:ascii="Calibri" w:eastAsia="Calibri" w:hAnsi="Calibri" w:cs="Calibri,Bold"/>
          <w:sz w:val="24"/>
          <w:szCs w:val="24"/>
          <w:lang w:val="de-DE"/>
        </w:rPr>
        <w:t>, und als christliche Flüchtling in Deutschland stehe ich vor vielen Herausforderungen. Die Sprache ist für mich noch ungewohnt, und es fällt mir schwer, mich im Alltag verständlich zu machen. Ohne gute Sprachkenntnisse ist es schwierig, eine Arbeit zu finden oder mich weiterzubilden. Oft werde ich nach Qualifikationen gefragt, die ich zwar in meinem Heimatland erworben habe, die hier aber nicht anerkannt werden.</w:t>
      </w:r>
    </w:p>
    <w:p w14:paraId="2AE8C819" w14:textId="77777777" w:rsidR="00001279" w:rsidRPr="00001279" w:rsidRDefault="00001279" w:rsidP="00001279">
      <w:pPr>
        <w:widowControl/>
        <w:spacing w:after="120"/>
        <w:rPr>
          <w:rFonts w:ascii="Calibri" w:eastAsia="Calibri" w:hAnsi="Calibri" w:cs="Calibri,Bold"/>
          <w:sz w:val="24"/>
          <w:szCs w:val="24"/>
          <w:lang w:val="de-DE"/>
        </w:rPr>
      </w:pPr>
      <w:r w:rsidRPr="00001279">
        <w:rPr>
          <w:rFonts w:ascii="Calibri" w:eastAsia="Calibri" w:hAnsi="Calibri" w:cs="Calibri,Bold"/>
          <w:sz w:val="24"/>
          <w:szCs w:val="24"/>
          <w:lang w:val="de-DE"/>
        </w:rPr>
        <w:t>Als Christin, die aus einem muslimisch geprägten Land geflohen ist, erfahre ich besondere Herausforderungen. In meinem Heimatland konnte ich meinen Glauben nicht frei ausleben, und hier in Deutschland habe ich gehofft, endlich in Sicherheit zu sein. Doch auch hier gibt es manchmal Missverständnisse oder Vorurteile gegenüber Konvertiten. In manchen Unterkünften fühle ich mich nicht immer sicher, weil es andere Flüchtlinge gibt, die meinen Glauben nicht akzeptieren.</w:t>
      </w:r>
    </w:p>
    <w:p w14:paraId="278B5991" w14:textId="77777777" w:rsidR="00001279" w:rsidRPr="00001279" w:rsidRDefault="00001279" w:rsidP="00001279">
      <w:pPr>
        <w:widowControl/>
        <w:spacing w:after="120"/>
        <w:rPr>
          <w:rFonts w:ascii="Calibri" w:eastAsia="Calibri" w:hAnsi="Calibri" w:cs="Calibri,Bold"/>
          <w:sz w:val="24"/>
          <w:szCs w:val="24"/>
          <w:lang w:val="de-DE"/>
        </w:rPr>
      </w:pPr>
      <w:r w:rsidRPr="00001279">
        <w:rPr>
          <w:rFonts w:ascii="Calibri" w:eastAsia="Calibri" w:hAnsi="Calibri" w:cs="Calibri,Bold"/>
          <w:sz w:val="24"/>
          <w:szCs w:val="24"/>
          <w:lang w:val="de-DE"/>
        </w:rPr>
        <w:t>Hinzu kommt, dass ich mich manchmal sehr einsam fühle. Meine Familie und viele meiner Freunde sind weit weg, und es ist nicht einfach, neue Kontakte zu knüpfen. Die Kultur ist anders, die Gewohnheiten sind neu, und ich muss mich an vieles erst gewöhnen. Zum Glück habe ich in der Gemeinde eine neue Familie gefunden, aber die Angst vor Ablehnung bleibt manchmal bestehen.</w:t>
      </w:r>
    </w:p>
    <w:p w14:paraId="6CD1BE1B" w14:textId="77777777" w:rsidR="00001279" w:rsidRPr="00001279" w:rsidRDefault="00001279" w:rsidP="00001279">
      <w:pPr>
        <w:widowControl/>
        <w:spacing w:after="120"/>
        <w:rPr>
          <w:rFonts w:ascii="Calibri" w:eastAsia="Calibri" w:hAnsi="Calibri" w:cs="Calibri,Bold"/>
          <w:sz w:val="24"/>
          <w:szCs w:val="24"/>
          <w:lang w:val="de-DE"/>
        </w:rPr>
      </w:pPr>
      <w:r w:rsidRPr="00001279">
        <w:rPr>
          <w:rFonts w:ascii="Calibri" w:eastAsia="Calibri" w:hAnsi="Calibri" w:cs="Calibri,Bold"/>
          <w:sz w:val="24"/>
          <w:szCs w:val="24"/>
          <w:lang w:val="de-DE"/>
        </w:rPr>
        <w:t>Die Bürokratie in Deutschland ist eine der größten Herausforderungen. Es gibt viele Formulare, Anträge und Vorschriften, die ich nicht immer verstehe. Besonders für christliche Flüchtlinge kann das Asylverfahren schwierig sein. Manchmal wird unser Glaubenswechsel nicht ernst genommen oder als “nicht glaubwürdig” angesehen. Wir müssen immer wieder beweisen, dass unser Glaube echt ist – etwas, das in unseren Herzen ist, aber nicht einfach mit Dokumenten belegt werden kann.</w:t>
      </w:r>
    </w:p>
    <w:p w14:paraId="01712C12" w14:textId="77777777" w:rsidR="00001279" w:rsidRPr="00001279" w:rsidRDefault="00001279" w:rsidP="00001279">
      <w:pPr>
        <w:widowControl/>
        <w:spacing w:after="120"/>
        <w:rPr>
          <w:rFonts w:ascii="Calibri" w:eastAsia="Calibri" w:hAnsi="Calibri" w:cs="Calibri,Bold"/>
          <w:sz w:val="24"/>
          <w:szCs w:val="24"/>
          <w:lang w:val="de-DE"/>
        </w:rPr>
      </w:pPr>
      <w:r w:rsidRPr="00001279">
        <w:rPr>
          <w:rFonts w:ascii="Calibri" w:eastAsia="Calibri" w:hAnsi="Calibri" w:cs="Calibri,Bold"/>
          <w:sz w:val="24"/>
          <w:szCs w:val="24"/>
          <w:lang w:val="de-DE"/>
        </w:rPr>
        <w:t>Trotz all dieser Schwierigkeiten versuche ich, mich anzupassen und ein neues Leben aufzubauen. Es gibt Menschen, die mir helfen – Freiwillige, Kirchen und manchmal auch freundliche Einheimische. Ihre Unterstützung gibt mir Hoffnung, dass ich hier irgendwann wirklich ankommen kann, ohne Angst, sondern mit der Freiheit, meinen Glauben zu leben.</w:t>
      </w:r>
    </w:p>
    <w:p w14:paraId="38F389BA" w14:textId="77777777" w:rsidR="00001279" w:rsidRPr="00001279" w:rsidRDefault="00001279" w:rsidP="00001279">
      <w:pPr>
        <w:widowControl/>
        <w:spacing w:after="120"/>
        <w:rPr>
          <w:rFonts w:ascii="Calibri" w:eastAsia="Calibri" w:hAnsi="Calibri" w:cs="Calibri,Bold"/>
          <w:sz w:val="24"/>
          <w:szCs w:val="24"/>
          <w:lang w:val="de-DE"/>
        </w:rPr>
      </w:pPr>
      <w:r w:rsidRPr="00001279">
        <w:rPr>
          <w:rFonts w:ascii="Calibri" w:eastAsia="Calibri" w:hAnsi="Calibri" w:cs="Calibri,Bold"/>
          <w:sz w:val="24"/>
          <w:szCs w:val="24"/>
          <w:lang w:val="de-DE"/>
        </w:rPr>
        <w:t>Ich bete dafür, dass Deutschland ein Ort bleibt, an dem Glaubensfreiheit geschützt wird und christliche Flüchtlinge eine faire Chance bekommen, in Sicherheit und Würde zu leben.</w:t>
      </w:r>
    </w:p>
    <w:p w14:paraId="3CF32840" w14:textId="77777777" w:rsidR="00001279" w:rsidRPr="00001279" w:rsidRDefault="00001279" w:rsidP="00001279">
      <w:pPr>
        <w:widowControl/>
        <w:spacing w:after="120"/>
        <w:rPr>
          <w:rFonts w:ascii="Calibri" w:eastAsia="Calibri" w:hAnsi="Calibri" w:cs="Calibri,Bold"/>
          <w:sz w:val="24"/>
          <w:szCs w:val="24"/>
          <w:lang w:val="de-DE"/>
        </w:rPr>
      </w:pPr>
      <w:r w:rsidRPr="00001279">
        <w:rPr>
          <w:rFonts w:ascii="Calibri" w:eastAsia="Calibri" w:hAnsi="Calibri" w:cs="Calibri,Bold"/>
          <w:sz w:val="24"/>
          <w:szCs w:val="24"/>
          <w:lang w:val="de-DE"/>
        </w:rPr>
        <w:t xml:space="preserve">Zahra </w:t>
      </w:r>
      <w:proofErr w:type="spellStart"/>
      <w:r w:rsidRPr="00001279">
        <w:rPr>
          <w:rFonts w:ascii="Calibri" w:eastAsia="Calibri" w:hAnsi="Calibri" w:cs="Calibri,Bold"/>
          <w:sz w:val="24"/>
          <w:szCs w:val="24"/>
          <w:lang w:val="de-DE"/>
        </w:rPr>
        <w:t>Rahmannezhad</w:t>
      </w:r>
      <w:proofErr w:type="spellEnd"/>
    </w:p>
    <w:p w14:paraId="575BF797" w14:textId="77777777" w:rsidR="00001279" w:rsidRPr="00001279" w:rsidRDefault="00001279" w:rsidP="00001279">
      <w:pPr>
        <w:widowControl/>
        <w:spacing w:after="120"/>
        <w:rPr>
          <w:rFonts w:ascii="Calibri" w:eastAsia="Calibri" w:hAnsi="Calibri" w:cs="Calibri,Bold"/>
          <w:sz w:val="24"/>
          <w:szCs w:val="24"/>
          <w:lang w:val="de-DE"/>
        </w:rPr>
      </w:pPr>
    </w:p>
    <w:p w14:paraId="7E363B9C" w14:textId="77777777" w:rsidR="00001279" w:rsidRPr="00001279" w:rsidRDefault="00001279" w:rsidP="00001279">
      <w:pPr>
        <w:widowControl/>
        <w:spacing w:after="120"/>
        <w:rPr>
          <w:rFonts w:ascii="Calibri" w:eastAsia="Calibri" w:hAnsi="Calibri" w:cs="Calibri,Bold"/>
          <w:sz w:val="24"/>
          <w:szCs w:val="24"/>
          <w:lang w:val="de-DE"/>
        </w:rPr>
      </w:pPr>
    </w:p>
    <w:p w14:paraId="020E1E80" w14:textId="77777777" w:rsidR="00001279" w:rsidRDefault="00001279" w:rsidP="00001279">
      <w:pPr>
        <w:widowControl/>
        <w:spacing w:after="120"/>
        <w:rPr>
          <w:rFonts w:ascii="Calibri" w:eastAsia="Calibri" w:hAnsi="Calibri" w:cs="Calibri,Bold"/>
          <w:b/>
          <w:bCs/>
          <w:sz w:val="24"/>
          <w:szCs w:val="24"/>
          <w:lang w:val="de-DE"/>
        </w:rPr>
      </w:pPr>
    </w:p>
    <w:p w14:paraId="1E683C7A" w14:textId="77777777" w:rsidR="00001279" w:rsidRDefault="00001279" w:rsidP="00001279">
      <w:pPr>
        <w:widowControl/>
        <w:spacing w:after="120"/>
        <w:rPr>
          <w:rFonts w:ascii="Calibri" w:eastAsia="Calibri" w:hAnsi="Calibri" w:cs="Calibri,Bold"/>
          <w:b/>
          <w:bCs/>
          <w:sz w:val="24"/>
          <w:szCs w:val="24"/>
          <w:lang w:val="de-DE"/>
        </w:rPr>
      </w:pPr>
    </w:p>
    <w:p w14:paraId="0199D520" w14:textId="72B4D54F" w:rsidR="00001279" w:rsidRPr="00001279" w:rsidRDefault="00001279" w:rsidP="00001279">
      <w:pPr>
        <w:widowControl/>
        <w:spacing w:after="120"/>
        <w:rPr>
          <w:rFonts w:ascii="Calibri" w:eastAsia="Calibri" w:hAnsi="Calibri" w:cs="Calibri,Bold"/>
          <w:b/>
          <w:bCs/>
          <w:sz w:val="24"/>
          <w:szCs w:val="24"/>
          <w:lang w:val="de-DE"/>
        </w:rPr>
      </w:pPr>
      <w:r w:rsidRPr="00001279">
        <w:rPr>
          <w:rFonts w:ascii="Calibri" w:eastAsia="Calibri" w:hAnsi="Calibri" w:cs="Calibri,Bold"/>
          <w:b/>
          <w:bCs/>
          <w:sz w:val="24"/>
          <w:szCs w:val="24"/>
          <w:lang w:val="de-DE"/>
        </w:rPr>
        <w:lastRenderedPageBreak/>
        <w:t>Mein Weg zur Freiheit – Die Geschichte einer christlichen Flüchtlingsfrau</w:t>
      </w:r>
    </w:p>
    <w:p w14:paraId="0591CD13" w14:textId="77777777" w:rsidR="00001279" w:rsidRPr="00001279" w:rsidRDefault="00001279" w:rsidP="00001279">
      <w:pPr>
        <w:widowControl/>
        <w:spacing w:after="120"/>
        <w:rPr>
          <w:rFonts w:ascii="Calibri" w:eastAsia="Calibri" w:hAnsi="Calibri" w:cs="Calibri,Bold"/>
          <w:sz w:val="24"/>
          <w:szCs w:val="24"/>
          <w:lang w:val="de-DE"/>
        </w:rPr>
      </w:pPr>
    </w:p>
    <w:p w14:paraId="4574F7F8" w14:textId="77777777" w:rsidR="00001279" w:rsidRPr="00001279" w:rsidRDefault="00001279" w:rsidP="00001279">
      <w:pPr>
        <w:widowControl/>
        <w:spacing w:after="120"/>
        <w:rPr>
          <w:rFonts w:ascii="Calibri" w:eastAsia="Calibri" w:hAnsi="Calibri" w:cs="Calibri,Bold"/>
          <w:sz w:val="24"/>
          <w:szCs w:val="24"/>
          <w:lang w:val="de-DE"/>
        </w:rPr>
      </w:pPr>
      <w:r w:rsidRPr="00001279">
        <w:rPr>
          <w:rFonts w:ascii="Calibri" w:eastAsia="Calibri" w:hAnsi="Calibri" w:cs="Calibri,Bold"/>
          <w:sz w:val="24"/>
          <w:szCs w:val="24"/>
          <w:lang w:val="de-DE"/>
        </w:rPr>
        <w:t xml:space="preserve">In einer Welt voller Widersprüche und Ungerechtigkeiten gibt es immer Menschen, die gegen Unterdrückung und Unrecht aufstehen – auch wenn der Preis dafür unermesslich hoch ist. Ich bin eine dieser Menschen. Mein Name ist </w:t>
      </w:r>
      <w:proofErr w:type="spellStart"/>
      <w:r w:rsidRPr="00001279">
        <w:rPr>
          <w:rFonts w:ascii="Calibri" w:eastAsia="Calibri" w:hAnsi="Calibri" w:cs="Calibri,Bold"/>
          <w:sz w:val="24"/>
          <w:szCs w:val="24"/>
          <w:lang w:val="de-DE"/>
        </w:rPr>
        <w:t>Ghazal</w:t>
      </w:r>
      <w:proofErr w:type="spellEnd"/>
      <w:r w:rsidRPr="00001279">
        <w:rPr>
          <w:rFonts w:ascii="Calibri" w:eastAsia="Calibri" w:hAnsi="Calibri" w:cs="Calibri,Bold"/>
          <w:sz w:val="24"/>
          <w:szCs w:val="24"/>
          <w:lang w:val="de-DE"/>
        </w:rPr>
        <w:t>, ich bin eine christliche Flüchtlingsfrau aus dem Iran. Ich habe für Wahrheit, Freiheit und Gleichberechtigung in meiner Heimat gekämpft – und dafür schwer bezahlt.</w:t>
      </w:r>
    </w:p>
    <w:p w14:paraId="128A66CA" w14:textId="77777777" w:rsidR="00001279" w:rsidRPr="00001279" w:rsidRDefault="00001279" w:rsidP="00001279">
      <w:pPr>
        <w:widowControl/>
        <w:spacing w:after="120"/>
        <w:rPr>
          <w:rFonts w:ascii="Calibri" w:eastAsia="Calibri" w:hAnsi="Calibri" w:cs="Calibri,Bold"/>
          <w:sz w:val="24"/>
          <w:szCs w:val="24"/>
          <w:lang w:val="de-DE"/>
        </w:rPr>
      </w:pPr>
      <w:r w:rsidRPr="00001279">
        <w:rPr>
          <w:rFonts w:ascii="Calibri" w:eastAsia="Calibri" w:hAnsi="Calibri" w:cs="Calibri,Bold"/>
          <w:sz w:val="24"/>
          <w:szCs w:val="24"/>
          <w:lang w:val="de-DE"/>
        </w:rPr>
        <w:t>Als Frau in einem Land, in dem die Rechte von Frauen und religiösen Minderheiten täglich mit Füßen getreten werden, war mein Leben ein ständiger Kampf. Besonders als Christin wurde ich verfolgt, denn in meiner Heimat ist es gefährlich, Jesus Christus offen nachzufolgen. Wer sich vom Islam abwendet und Christ wird, riskiert Verfolgung, soziale Ausgrenzung und sogar sein Leben. Doch mein Glaube an Jesus Christus gab mir Kraft und Hoffnung. Ich wusste, dass er selbst Verfolgung und Leid ertragen hat und dass er mir in meinem eigenen Leid nahe ist.</w:t>
      </w:r>
    </w:p>
    <w:p w14:paraId="30B4760B" w14:textId="77777777" w:rsidR="00001279" w:rsidRPr="00001279" w:rsidRDefault="00001279" w:rsidP="00001279">
      <w:pPr>
        <w:widowControl/>
        <w:spacing w:after="120"/>
        <w:rPr>
          <w:rFonts w:ascii="Calibri" w:eastAsia="Calibri" w:hAnsi="Calibri" w:cs="Calibri,Bold"/>
          <w:sz w:val="24"/>
          <w:szCs w:val="24"/>
          <w:lang w:val="de-DE"/>
        </w:rPr>
      </w:pPr>
      <w:r w:rsidRPr="00001279">
        <w:rPr>
          <w:rFonts w:ascii="Calibri" w:eastAsia="Calibri" w:hAnsi="Calibri" w:cs="Calibri,Bold"/>
          <w:sz w:val="24"/>
          <w:szCs w:val="24"/>
          <w:lang w:val="de-DE"/>
        </w:rPr>
        <w:t>Ich wollte frei sein – als Frau und als Christin. Ich wollte meinen Glauben ohne Angst leben und mich nicht länger verstecken müssen. Doch als ich begann, meine Stimme zu erheben, wurde ich zur Zielscheibe eines Systems, das keinen Widerspruch duldet.</w:t>
      </w:r>
    </w:p>
    <w:p w14:paraId="175F0055" w14:textId="77777777" w:rsidR="00001279" w:rsidRPr="00001279" w:rsidRDefault="00001279" w:rsidP="00001279">
      <w:pPr>
        <w:widowControl/>
        <w:spacing w:after="120"/>
        <w:rPr>
          <w:rFonts w:ascii="Calibri" w:eastAsia="Calibri" w:hAnsi="Calibri" w:cs="Calibri,Bold"/>
          <w:sz w:val="24"/>
          <w:szCs w:val="24"/>
          <w:lang w:val="de-DE"/>
        </w:rPr>
      </w:pPr>
      <w:r w:rsidRPr="00001279">
        <w:rPr>
          <w:rFonts w:ascii="Calibri" w:eastAsia="Calibri" w:hAnsi="Calibri" w:cs="Calibri,Bold"/>
          <w:sz w:val="24"/>
          <w:szCs w:val="24"/>
          <w:lang w:val="de-DE"/>
        </w:rPr>
        <w:t>Ich wurde bedroht, verfolgt, inhaftiert und misshandelt – nur weil ich an Jesus glaubte und weil ich für meine Rechte und für die Rechte anderer eingetreten bin. Doch trotz aller Schmerzen und Angst konnte ich nicht aufgeben. Denn Jesus selbst hat gesagt:</w:t>
      </w:r>
    </w:p>
    <w:p w14:paraId="329C84BC" w14:textId="77777777" w:rsidR="00001279" w:rsidRPr="00001279" w:rsidRDefault="00001279" w:rsidP="00001279">
      <w:pPr>
        <w:widowControl/>
        <w:spacing w:after="120"/>
        <w:rPr>
          <w:rFonts w:ascii="Calibri" w:eastAsia="Calibri" w:hAnsi="Calibri" w:cs="Calibri,Bold"/>
          <w:sz w:val="24"/>
          <w:szCs w:val="24"/>
          <w:lang w:val="de-DE"/>
        </w:rPr>
      </w:pPr>
      <w:r w:rsidRPr="00001279">
        <w:rPr>
          <w:rFonts w:ascii="Calibri" w:eastAsia="Calibri" w:hAnsi="Calibri" w:cs="Calibri,Bold"/>
          <w:sz w:val="24"/>
          <w:szCs w:val="24"/>
          <w:lang w:val="de-DE"/>
        </w:rPr>
        <w:t>“Wenn sie mich verfolgt haben, werden sie auch euch verfolgen.” (Johannes 15:20)</w:t>
      </w:r>
    </w:p>
    <w:p w14:paraId="57517595" w14:textId="77777777" w:rsidR="00001279" w:rsidRPr="00001279" w:rsidRDefault="00001279" w:rsidP="00001279">
      <w:pPr>
        <w:widowControl/>
        <w:spacing w:after="120"/>
        <w:rPr>
          <w:rFonts w:ascii="Calibri" w:eastAsia="Calibri" w:hAnsi="Calibri" w:cs="Calibri,Bold"/>
          <w:sz w:val="24"/>
          <w:szCs w:val="24"/>
          <w:lang w:val="de-DE"/>
        </w:rPr>
      </w:pPr>
      <w:r w:rsidRPr="00001279">
        <w:rPr>
          <w:rFonts w:ascii="Calibri" w:eastAsia="Calibri" w:hAnsi="Calibri" w:cs="Calibri,Bold"/>
          <w:sz w:val="24"/>
          <w:szCs w:val="24"/>
          <w:lang w:val="de-DE"/>
        </w:rPr>
        <w:t>Aber irgendwann blieb mir keine Wahl mehr – ich musste meine Heimat verlassen, um zu überleben. Mit schwerem Herzen verließ ich mein Land, meine Familie und alles, was mir vertraut war. Ich floh nach Deutschland, in der Hoffnung, hier endlich in Sicherheit zu sein, endlich ohne Angst leben zu können.</w:t>
      </w:r>
    </w:p>
    <w:p w14:paraId="2F057A5C" w14:textId="77777777" w:rsidR="00001279" w:rsidRPr="00001279" w:rsidRDefault="00001279" w:rsidP="00001279">
      <w:pPr>
        <w:widowControl/>
        <w:spacing w:after="120"/>
        <w:rPr>
          <w:rFonts w:ascii="Calibri" w:eastAsia="Calibri" w:hAnsi="Calibri" w:cs="Calibri,Bold"/>
          <w:sz w:val="24"/>
          <w:szCs w:val="24"/>
          <w:lang w:val="de-DE"/>
        </w:rPr>
      </w:pPr>
      <w:r w:rsidRPr="00001279">
        <w:rPr>
          <w:rFonts w:ascii="Calibri" w:eastAsia="Calibri" w:hAnsi="Calibri" w:cs="Calibri,Bold"/>
          <w:sz w:val="24"/>
          <w:szCs w:val="24"/>
          <w:lang w:val="de-DE"/>
        </w:rPr>
        <w:t>Deutschland hat mir eine zweite Chance gegeben. Hier kann ich meinen christlichen Glauben frei leben, ohne Angst vor Verfolgung. Doch das Leben als Flüchtling ist nicht einfach. Die Bürokratie, die kulturellen Unterschiede und die Einsamkeit sind große Herausforderungen. Ich musste alles hinter mir lassen und hier ein neues Leben beginnen.</w:t>
      </w:r>
    </w:p>
    <w:p w14:paraId="61B9FB03" w14:textId="77777777" w:rsidR="00001279" w:rsidRPr="00001279" w:rsidRDefault="00001279" w:rsidP="00001279">
      <w:pPr>
        <w:widowControl/>
        <w:spacing w:after="120"/>
        <w:rPr>
          <w:rFonts w:ascii="Calibri" w:eastAsia="Calibri" w:hAnsi="Calibri" w:cs="Calibri,Bold"/>
          <w:sz w:val="24"/>
          <w:szCs w:val="24"/>
          <w:lang w:val="de-DE"/>
        </w:rPr>
      </w:pPr>
      <w:r w:rsidRPr="00001279">
        <w:rPr>
          <w:rFonts w:ascii="Calibri" w:eastAsia="Calibri" w:hAnsi="Calibri" w:cs="Calibri,Bold"/>
          <w:sz w:val="24"/>
          <w:szCs w:val="24"/>
          <w:lang w:val="de-DE"/>
        </w:rPr>
        <w:t>Aber trotz aller Schwierigkeiten gebe ich nicht auf. Mein Glaube gibt mir Kraft, und die Unterstützung der christlichen Gemeinde hier in Deutschland hilft mir, meinen Weg zu gehen. Ich kämpfe weiter – für mich, für andere Frauen, für all jene, die keine Stimme haben.</w:t>
      </w:r>
    </w:p>
    <w:p w14:paraId="3BDDBD41" w14:textId="77777777" w:rsidR="00001279" w:rsidRPr="00001279" w:rsidRDefault="00001279" w:rsidP="00001279">
      <w:pPr>
        <w:widowControl/>
        <w:spacing w:after="120"/>
        <w:rPr>
          <w:rFonts w:ascii="Calibri" w:eastAsia="Calibri" w:hAnsi="Calibri" w:cs="Calibri,Bold"/>
          <w:sz w:val="24"/>
          <w:szCs w:val="24"/>
          <w:lang w:val="de-DE"/>
        </w:rPr>
      </w:pPr>
      <w:r w:rsidRPr="00001279">
        <w:rPr>
          <w:rFonts w:ascii="Calibri" w:eastAsia="Calibri" w:hAnsi="Calibri" w:cs="Calibri,Bold"/>
          <w:sz w:val="24"/>
          <w:szCs w:val="24"/>
          <w:lang w:val="de-DE"/>
        </w:rPr>
        <w:t>Meine Geschichte ist nur eine von vielen. Ich stehe nicht allein. Überall auf der Welt gibt es Christen, die wegen ihres Glaubens verfolgt werden. Doch wir wissen: Jesus hat uns eine Hoffnung gegeben, die niemand uns nehmen kann. Auch wenn wir auf Erden Leid erfahren, wissen wir, dass unser wahres Zuhause im Himmel ist.</w:t>
      </w:r>
    </w:p>
    <w:p w14:paraId="044000C0" w14:textId="77777777" w:rsidR="00001279" w:rsidRPr="00001279" w:rsidRDefault="00001279" w:rsidP="00001279">
      <w:pPr>
        <w:widowControl/>
        <w:spacing w:after="120"/>
        <w:rPr>
          <w:rFonts w:ascii="Calibri" w:eastAsia="Calibri" w:hAnsi="Calibri" w:cs="Calibri,Bold"/>
          <w:sz w:val="24"/>
          <w:szCs w:val="24"/>
          <w:lang w:val="de-DE"/>
        </w:rPr>
      </w:pPr>
      <w:r w:rsidRPr="00001279">
        <w:rPr>
          <w:rFonts w:ascii="Calibri" w:eastAsia="Calibri" w:hAnsi="Calibri" w:cs="Calibri,Bold"/>
          <w:sz w:val="24"/>
          <w:szCs w:val="24"/>
          <w:lang w:val="de-DE"/>
        </w:rPr>
        <w:t>Ich hoffe, dass meine Geschichte anderen Mut macht, niemals zu schweigen, niemals aufzugeben und immer an eine bessere Zukunft zu glauben – mit Jesus Christus an unserer Seite.</w:t>
      </w:r>
    </w:p>
    <w:p w14:paraId="26696EE3" w14:textId="77777777" w:rsidR="00001279" w:rsidRPr="00001279" w:rsidRDefault="00001279" w:rsidP="00001279">
      <w:pPr>
        <w:widowControl/>
        <w:spacing w:after="120"/>
        <w:rPr>
          <w:rFonts w:ascii="Calibri" w:eastAsia="Calibri" w:hAnsi="Calibri" w:cs="Calibri,Bold"/>
          <w:sz w:val="24"/>
          <w:szCs w:val="24"/>
          <w:lang w:val="de-DE"/>
        </w:rPr>
      </w:pPr>
      <w:proofErr w:type="spellStart"/>
      <w:r w:rsidRPr="00001279">
        <w:rPr>
          <w:rFonts w:ascii="Calibri" w:eastAsia="Calibri" w:hAnsi="Calibri" w:cs="Calibri,Bold"/>
          <w:sz w:val="24"/>
          <w:szCs w:val="24"/>
          <w:lang w:val="de-DE"/>
        </w:rPr>
        <w:t>Ghazal</w:t>
      </w:r>
      <w:proofErr w:type="spellEnd"/>
    </w:p>
    <w:p w14:paraId="1CCE0396" w14:textId="77777777" w:rsidR="00001279" w:rsidRPr="007A6EFA" w:rsidRDefault="00001279" w:rsidP="007A6EFA">
      <w:pPr>
        <w:widowControl/>
        <w:spacing w:after="120"/>
        <w:rPr>
          <w:rFonts w:ascii="Calibri" w:eastAsia="Calibri" w:hAnsi="Calibri" w:cs="Calibri,Bold"/>
          <w:b/>
          <w:bCs/>
          <w:sz w:val="24"/>
          <w:szCs w:val="24"/>
          <w:lang w:val="de-DE"/>
        </w:rPr>
      </w:pPr>
    </w:p>
    <w:sectPr w:rsidR="00001279" w:rsidRPr="007A6EFA">
      <w:footerReference w:type="default" r:id="rId14"/>
      <w:type w:val="continuous"/>
      <w:pgSz w:w="11910" w:h="16840"/>
      <w:pgMar w:top="1135" w:right="1278" w:bottom="0" w:left="1134" w:header="720" w:footer="2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0D5CD" w14:textId="77777777" w:rsidR="00036BCB" w:rsidRDefault="00036BCB">
      <w:r>
        <w:separator/>
      </w:r>
    </w:p>
  </w:endnote>
  <w:endnote w:type="continuationSeparator" w:id="0">
    <w:p w14:paraId="2CF7DECA" w14:textId="77777777" w:rsidR="00036BCB" w:rsidRDefault="0003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rima">
    <w:altName w:val="Yu Gothic"/>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ahoma,Bold">
    <w:charset w:val="00"/>
    <w:family w:val="auto"/>
    <w:pitch w:val="default"/>
  </w:font>
  <w:font w:name="Calibri,Bold">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93E2F" w14:textId="77777777" w:rsidR="006C425A" w:rsidRDefault="00000000">
    <w:pPr>
      <w:spacing w:before="3"/>
      <w:ind w:left="1134" w:right="1137"/>
      <w:jc w:val="both"/>
      <w:rPr>
        <w:rFonts w:ascii="Arial" w:hAnsi="Arial"/>
        <w:color w:val="FFFFFF"/>
        <w:sz w:val="18"/>
        <w:lang w:val="de-DE"/>
        <w14:textOutline w14:w="9525" w14:cap="rnd" w14:cmpd="sng" w14:algn="ctr">
          <w14:noFill/>
          <w14:prstDash w14:val="solid"/>
          <w14:bevel/>
        </w14:textOutline>
      </w:rPr>
    </w:pPr>
    <w:r>
      <w:rPr>
        <w:noProof/>
        <w:color w:val="000000" w:themeColor="text1"/>
        <w:sz w:val="16"/>
        <w:lang w:val="de-DE" w:eastAsia="de-DE"/>
      </w:rPr>
      <mc:AlternateContent>
        <mc:Choice Requires="wps">
          <w:drawing>
            <wp:anchor distT="0" distB="0" distL="114300" distR="114300" simplePos="0" relativeHeight="251659264" behindDoc="1" locked="0" layoutInCell="1" allowOverlap="1" wp14:anchorId="6039D30E" wp14:editId="2562ADB5">
              <wp:simplePos x="0" y="0"/>
              <wp:positionH relativeFrom="page">
                <wp:align>left</wp:align>
              </wp:positionH>
              <wp:positionV relativeFrom="paragraph">
                <wp:posOffset>-42545</wp:posOffset>
              </wp:positionV>
              <wp:extent cx="7648575" cy="1171575"/>
              <wp:effectExtent l="0" t="0" r="9525" b="9525"/>
              <wp:wrapNone/>
              <wp:docPr id="1" name="Rechteck 15"/>
              <wp:cNvGraphicFramePr/>
              <a:graphic xmlns:a="http://schemas.openxmlformats.org/drawingml/2006/main">
                <a:graphicData uri="http://schemas.microsoft.com/office/word/2010/wordprocessingShape">
                  <wps:wsp>
                    <wps:cNvSpPr/>
                    <wps:spPr bwMode="auto">
                      <a:xfrm>
                        <a:off x="0" y="0"/>
                        <a:ext cx="7648575" cy="1171575"/>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77AE71" w14:textId="77777777" w:rsidR="006C425A" w:rsidRDefault="006C42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9D30E" id="Rechteck 15" o:spid="_x0000_s1027" style="position:absolute;left:0;text-align:left;margin-left:0;margin-top:-3.35pt;width:602.25pt;height:92.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60kQIAAHkFAAAOAAAAZHJzL2Uyb0RvYy54bWysVEtv2zAMvg/YfxB0XxxnSdMZdYogQYYB&#10;XVusHXpWZCk2IIuapMTOfv0o+dGuK3YY5oMgih8/Pkzy6rqtFTkJ6yrQOU0nU0qE5lBU+pDT74+7&#10;D5eUOM90wRRokdOzcPR69f7dVWMyMYMSVCEsQRLtssbktPTeZEnieClq5iZghEalBFszj6I9JIVl&#10;DbLXKplNpxdJA7YwFrhwDl+3nZKuIr+Ugvs7KZ3wROUUY/PxtPHchzNZXbHsYJkpK96Hwf4hippV&#10;Gp2OVFvmGTna6g+quuIWHEg/4VAnIGXFRcwBs0mnr7J5KJkRMRcsjjNjmdz/o+W3pwdzb7EMjXGZ&#10;wyvZN1+hwF/Fjh5iTq20dcgNoyVtLN15LJ1oPeH4uLyYXy6WC0o46tJ0mQYBWROWDebGOv9ZQE3C&#10;JacW/02kZ6cb5zvoAAneHKiq2FVKRcEe9htlyYnhf7zcbi4+7nr232BKB7CGYNYxhpdkSK1P0p+V&#10;CDilvwlJqgLDn8VIYteJ0Q/jXGifdqqSFaJzv5jiN3gPfRosYqaRMDBL9D9y9wQDsiMZuLsoe3ww&#10;FbFpR+Pp3wLrjEeL6Bm0H43rSoN9i0BhVr3nDj8UqStNqJdv9y1CwnUPxRn7wkI3Pc7wXYW/8IY5&#10;f88sjgsOFq4Af4eHVNDkFPobJSXYn2+9Bzx2MWopaXD8cup+HJkVlKgvGvv7Uzqfh3mNwnyxnKFg&#10;X2r2LzX6WG8AOyPFZWN4vAa8V8NVWqifcFOsg1dUMc3Rd065t4Ow8d1awF3DxXodYTijhvkb/WB4&#10;IA8FDi362D4xa/o+9jgCtzCMKstetXOHDZYa1jhRsoq9/lzXvvQ437GH+l0UFshLOaKeN+bqFwAA&#10;AP//AwBQSwMEFAAGAAgAAAAhANAOevPdAAAACAEAAA8AAABkcnMvZG93bnJldi54bWxMj81OwzAQ&#10;hO9IvIO1SFxQ61CgjkKcCiG4VrT0wHHrbH5EvI5stwlvj3uC26xmNfNNuZntIM7kQ+9Yw/0yA0Fs&#10;XN1zq+Hw+b7IQYSIXOPgmDT8UIBNdX1VYlG7iXd03sdWpBAOBWroYhwLKYPpyGJYupE4eY3zFmM6&#10;fStrj1MKt4NcZdlaWuw5NXQ40mtH5nt/shpy89Zstw/+o7lrzHRQX8oie61vb+aXZxCR5vj3DBf8&#10;hA5VYjq6E9dBDBrSkKhhsVYgLu4qe3wCcUxKqRxkVcr/A6pfAAAA//8DAFBLAQItABQABgAIAAAA&#10;IQC2gziS/gAAAOEBAAATAAAAAAAAAAAAAAAAAAAAAABbQ29udGVudF9UeXBlc10ueG1sUEsBAi0A&#10;FAAGAAgAAAAhADj9If/WAAAAlAEAAAsAAAAAAAAAAAAAAAAALwEAAF9yZWxzLy5yZWxzUEsBAi0A&#10;FAAGAAgAAAAhAJeP7rSRAgAAeQUAAA4AAAAAAAAAAAAAAAAALgIAAGRycy9lMm9Eb2MueG1sUEsB&#10;Ai0AFAAGAAgAAAAhANAOevPdAAAACAEAAA8AAAAAAAAAAAAAAAAA6wQAAGRycy9kb3ducmV2Lnht&#10;bFBLBQYAAAAABAAEAPMAAAD1BQAAAAA=&#10;" fillcolor="#8dc63f" stroked="f" strokeweight="2pt">
              <v:textbox>
                <w:txbxContent>
                  <w:p w14:paraId="1A77AE71" w14:textId="77777777" w:rsidR="006C425A" w:rsidRDefault="006C425A">
                    <w:pPr>
                      <w:jc w:val="center"/>
                    </w:pPr>
                  </w:p>
                </w:txbxContent>
              </v:textbox>
              <w10:wrap anchorx="page"/>
            </v:rect>
          </w:pict>
        </mc:Fallback>
      </mc:AlternateContent>
    </w:r>
    <w:r>
      <w:rPr>
        <w:rFonts w:ascii="Arial" w:hAnsi="Arial"/>
        <w:color w:val="FFFFFF" w:themeColor="background1"/>
        <w:sz w:val="18"/>
        <w:lang w:val="de-DE"/>
        <w14:textOutline w14:w="9525" w14:cap="rnd" w14:cmpd="sng" w14:algn="ctr">
          <w14:noFill/>
          <w14:prstDash w14:val="solid"/>
          <w14:bevel/>
        </w14:textOutline>
      </w:rPr>
      <w:t>Bankverbindung: Partei Bündnis C, IBAN: DE60 6605 0101 0108 2325 62, BIC: KARSDE66XXX</w:t>
    </w:r>
  </w:p>
  <w:p w14:paraId="26734A9F" w14:textId="77777777" w:rsidR="006C425A" w:rsidRDefault="006C425A">
    <w:pPr>
      <w:spacing w:before="7"/>
      <w:ind w:left="1134" w:right="1137"/>
      <w:jc w:val="both"/>
      <w:rPr>
        <w:color w:val="FFFFFF"/>
        <w:sz w:val="16"/>
        <w:lang w:val="de-DE"/>
        <w14:textOutline w14:w="9525" w14:cap="rnd" w14:cmpd="sng" w14:algn="ctr">
          <w14:noFill/>
          <w14:prstDash w14:val="solid"/>
          <w14:bevel/>
        </w14:textOutline>
      </w:rPr>
    </w:pPr>
  </w:p>
  <w:p w14:paraId="30027C6C" w14:textId="44A7C601" w:rsidR="006C425A" w:rsidRPr="007A6EFA" w:rsidRDefault="00000000">
    <w:pPr>
      <w:spacing w:line="249" w:lineRule="auto"/>
      <w:ind w:left="1134" w:right="1137"/>
      <w:jc w:val="both"/>
      <w:rPr>
        <w:rFonts w:ascii="Arial" w:hAnsi="Arial"/>
        <w:color w:val="FFFFFF"/>
        <w:sz w:val="18"/>
        <w:lang w:val="de-DE"/>
        <w14:textOutline w14:w="9525" w14:cap="rnd" w14:cmpd="sng" w14:algn="ctr">
          <w14:noFill/>
          <w14:prstDash w14:val="solid"/>
          <w14:bevel/>
        </w14:textOutline>
      </w:rPr>
    </w:pPr>
    <w:r w:rsidRPr="007A6EFA">
      <w:rPr>
        <w:rFonts w:ascii="Arial" w:hAnsi="Arial"/>
        <w:color w:val="FFFFFF" w:themeColor="background1"/>
        <w:sz w:val="18"/>
        <w:lang w:val="de-DE"/>
        <w14:textOutline w14:w="9525" w14:cap="rnd" w14:cmpd="sng" w14:algn="ctr">
          <w14:noFill/>
          <w14:prstDash w14:val="solid"/>
          <w14:bevel/>
        </w14:textOutline>
      </w:rPr>
      <w:t>Mitglieder des Landesvorstandes:</w:t>
    </w:r>
    <w:r w:rsidR="007A6EFA" w:rsidRPr="007A6EFA">
      <w:rPr>
        <w:rFonts w:ascii="Arial" w:hAnsi="Arial"/>
        <w:color w:val="FFFFFF" w:themeColor="background1"/>
        <w:sz w:val="18"/>
        <w:lang w:val="de-DE"/>
        <w14:textOutline w14:w="9525" w14:cap="rnd" w14:cmpd="sng" w14:algn="ctr">
          <w14:noFill/>
          <w14:prstDash w14:val="solid"/>
          <w14:bevel/>
        </w14:textOutline>
      </w:rPr>
      <w:t xml:space="preserve"> </w:t>
    </w:r>
    <w:r w:rsidR="007A6EFA" w:rsidRPr="007A6EFA">
      <w:rPr>
        <w:rFonts w:ascii="Arial" w:hAnsi="Arial"/>
        <w:color w:val="FFFFFF" w:themeColor="background1"/>
        <w:sz w:val="18"/>
        <w14:textOutline w14:w="9525" w14:cap="rnd" w14:cmpd="sng" w14:algn="ctr">
          <w14:noFill/>
          <w14:prstDash w14:val="solid"/>
          <w14:bevel/>
        </w14:textOutline>
      </w:rPr>
      <w:t>Horst Wodarz (</w:t>
    </w:r>
    <w:proofErr w:type="spellStart"/>
    <w:r w:rsidR="007A6EFA" w:rsidRPr="007A6EFA">
      <w:rPr>
        <w:rFonts w:ascii="Arial" w:hAnsi="Arial"/>
        <w:color w:val="FFFFFF" w:themeColor="background1"/>
        <w:sz w:val="18"/>
        <w14:textOutline w14:w="9525" w14:cap="rnd" w14:cmpd="sng" w14:algn="ctr">
          <w14:noFill/>
          <w14:prstDash w14:val="solid"/>
          <w14:bevel/>
        </w14:textOutline>
      </w:rPr>
      <w:t>Landesvor</w:t>
    </w:r>
    <w:r w:rsidR="007A6EFA">
      <w:rPr>
        <w:rFonts w:ascii="Arial" w:hAnsi="Arial"/>
        <w:color w:val="FFFFFF" w:themeColor="background1"/>
        <w:sz w:val="18"/>
        <w14:textOutline w14:w="9525" w14:cap="rnd" w14:cmpd="sng" w14:algn="ctr">
          <w14:noFill/>
          <w14:prstDash w14:val="solid"/>
          <w14:bevel/>
        </w14:textOutline>
      </w:rPr>
      <w:t>s</w:t>
    </w:r>
    <w:proofErr w:type="spellEnd"/>
    <w:r w:rsidR="007A6EFA">
      <w:rPr>
        <w:rFonts w:ascii="Arial" w:hAnsi="Arial"/>
        <w:color w:val="FFFFFF" w:themeColor="background1"/>
        <w:sz w:val="18"/>
        <w14:textOutline w14:w="9525" w14:cap="rnd" w14:cmpd="sng" w14:algn="ctr">
          <w14:noFill/>
          <w14:prstDash w14:val="solid"/>
          <w14:bevel/>
        </w14:textOutline>
      </w:rPr>
      <w:t>.</w:t>
    </w:r>
    <w:r w:rsidR="007A6EFA" w:rsidRPr="007A6EFA">
      <w:rPr>
        <w:rFonts w:ascii="Arial" w:hAnsi="Arial"/>
        <w:color w:val="FFFFFF" w:themeColor="background1"/>
        <w:sz w:val="18"/>
        <w14:textOutline w14:w="9525" w14:cap="rnd" w14:cmpd="sng" w14:algn="ctr">
          <w14:noFill/>
          <w14:prstDash w14:val="solid"/>
          <w14:bevel/>
        </w14:textOutline>
      </w:rPr>
      <w:t>),</w:t>
    </w:r>
    <w:r w:rsidR="007A6EFA" w:rsidRPr="007A6EFA">
      <w:rPr>
        <w:rFonts w:ascii="Arial" w:hAnsi="Arial"/>
        <w:color w:val="FFFFFF" w:themeColor="background1"/>
        <w:sz w:val="18"/>
        <w14:textOutline w14:w="9525" w14:cap="rnd" w14:cmpd="sng" w14:algn="ctr">
          <w14:noFill/>
          <w14:prstDash w14:val="solid"/>
          <w14:bevel/>
        </w14:textOutline>
      </w:rPr>
      <w:t xml:space="preserve"> </w:t>
    </w:r>
    <w:r w:rsidR="007A6EFA" w:rsidRPr="007A6EFA">
      <w:rPr>
        <w:rFonts w:ascii="Arial" w:hAnsi="Arial"/>
        <w:color w:val="FFFFFF" w:themeColor="background1"/>
        <w:sz w:val="18"/>
        <w14:textOutline w14:w="9525" w14:cap="rnd" w14:cmpd="sng" w14:algn="ctr">
          <w14:noFill/>
          <w14:prstDash w14:val="solid"/>
          <w14:bevel/>
        </w14:textOutline>
      </w:rPr>
      <w:t>Sven Pilz (</w:t>
    </w:r>
    <w:proofErr w:type="spellStart"/>
    <w:r w:rsidR="007A6EFA" w:rsidRPr="007A6EFA">
      <w:rPr>
        <w:rFonts w:ascii="Arial" w:hAnsi="Arial"/>
        <w:color w:val="FFFFFF" w:themeColor="background1"/>
        <w:sz w:val="18"/>
        <w14:textOutline w14:w="9525" w14:cap="rnd" w14:cmpd="sng" w14:algn="ctr">
          <w14:noFill/>
          <w14:prstDash w14:val="solid"/>
          <w14:bevel/>
        </w14:textOutline>
      </w:rPr>
      <w:t>stellvertr</w:t>
    </w:r>
    <w:proofErr w:type="spellEnd"/>
    <w:r w:rsidR="007A6EFA" w:rsidRPr="007A6EFA">
      <w:rPr>
        <w:rFonts w:ascii="Arial" w:hAnsi="Arial"/>
        <w:color w:val="FFFFFF" w:themeColor="background1"/>
        <w:sz w:val="18"/>
        <w14:textOutline w14:w="9525" w14:cap="rnd" w14:cmpd="sng" w14:algn="ctr">
          <w14:noFill/>
          <w14:prstDash w14:val="solid"/>
          <w14:bevel/>
        </w14:textOutline>
      </w:rPr>
      <w:t xml:space="preserve">. </w:t>
    </w:r>
    <w:proofErr w:type="spellStart"/>
    <w:r w:rsidR="007A6EFA" w:rsidRPr="007A6EFA">
      <w:rPr>
        <w:rFonts w:ascii="Arial" w:hAnsi="Arial"/>
        <w:color w:val="FFFFFF" w:themeColor="background1"/>
        <w:sz w:val="18"/>
        <w14:textOutline w14:w="9525" w14:cap="rnd" w14:cmpd="sng" w14:algn="ctr">
          <w14:noFill/>
          <w14:prstDash w14:val="solid"/>
          <w14:bevel/>
        </w14:textOutline>
      </w:rPr>
      <w:t>Vors</w:t>
    </w:r>
    <w:proofErr w:type="spellEnd"/>
    <w:r w:rsidR="007A6EFA">
      <w:rPr>
        <w:rFonts w:ascii="Arial" w:hAnsi="Arial"/>
        <w:color w:val="FFFFFF" w:themeColor="background1"/>
        <w:sz w:val="18"/>
        <w14:textOutline w14:w="9525" w14:cap="rnd" w14:cmpd="sng" w14:algn="ctr">
          <w14:noFill/>
          <w14:prstDash w14:val="solid"/>
          <w14:bevel/>
        </w14:textOutline>
      </w:rPr>
      <w:t>.</w:t>
    </w:r>
    <w:r w:rsidR="007A6EFA" w:rsidRPr="007A6EFA">
      <w:rPr>
        <w:rFonts w:ascii="Arial" w:hAnsi="Arial"/>
        <w:color w:val="FFFFFF" w:themeColor="background1"/>
        <w:sz w:val="18"/>
        <w14:textOutline w14:w="9525" w14:cap="rnd" w14:cmpd="sng" w14:algn="ctr">
          <w14:noFill/>
          <w14:prstDash w14:val="solid"/>
          <w14:bevel/>
        </w14:textOutline>
      </w:rPr>
      <w:t>),</w:t>
    </w:r>
    <w:r w:rsidR="007A6EFA" w:rsidRPr="007A6EFA">
      <w:rPr>
        <w:rFonts w:ascii="Arial" w:hAnsi="Arial"/>
        <w:color w:val="FFFFFF" w:themeColor="background1"/>
        <w:sz w:val="18"/>
        <w14:textOutline w14:w="9525" w14:cap="rnd" w14:cmpd="sng" w14:algn="ctr">
          <w14:noFill/>
          <w14:prstDash w14:val="solid"/>
          <w14:bevel/>
        </w14:textOutline>
      </w:rPr>
      <w:t xml:space="preserve"> </w:t>
    </w:r>
    <w:r w:rsidR="007A6EFA" w:rsidRPr="007A6EFA">
      <w:rPr>
        <w:rFonts w:ascii="Arial" w:hAnsi="Arial"/>
        <w:color w:val="FFFFFF" w:themeColor="background1"/>
        <w:sz w:val="18"/>
        <w14:textOutline w14:w="9525" w14:cap="rnd" w14:cmpd="sng" w14:algn="ctr">
          <w14:noFill/>
          <w14:prstDash w14:val="solid"/>
          <w14:bevel/>
        </w14:textOutline>
      </w:rPr>
      <w:t>Verena Thümmel (</w:t>
    </w:r>
    <w:proofErr w:type="spellStart"/>
    <w:r w:rsidR="007A6EFA" w:rsidRPr="007A6EFA">
      <w:rPr>
        <w:rFonts w:ascii="Arial" w:hAnsi="Arial"/>
        <w:color w:val="FFFFFF" w:themeColor="background1"/>
        <w:sz w:val="18"/>
        <w14:textOutline w14:w="9525" w14:cap="rnd" w14:cmpd="sng" w14:algn="ctr">
          <w14:noFill/>
          <w14:prstDash w14:val="solid"/>
          <w14:bevel/>
        </w14:textOutline>
      </w:rPr>
      <w:t>Schatzm</w:t>
    </w:r>
    <w:proofErr w:type="spellEnd"/>
    <w:r w:rsidR="007A6EFA">
      <w:rPr>
        <w:rFonts w:ascii="Arial" w:hAnsi="Arial"/>
        <w:color w:val="FFFFFF" w:themeColor="background1"/>
        <w:sz w:val="18"/>
        <w14:textOutline w14:w="9525" w14:cap="rnd" w14:cmpd="sng" w14:algn="ctr">
          <w14:noFill/>
          <w14:prstDash w14:val="solid"/>
          <w14:bevel/>
        </w14:textOutline>
      </w:rPr>
      <w:t>.</w:t>
    </w:r>
    <w:r w:rsidR="007A6EFA" w:rsidRPr="007A6EFA">
      <w:rPr>
        <w:rFonts w:ascii="Arial" w:hAnsi="Arial"/>
        <w:color w:val="FFFFFF" w:themeColor="background1"/>
        <w:sz w:val="18"/>
        <w14:textOutline w14:w="9525" w14:cap="rnd" w14:cmpd="sng" w14:algn="ctr">
          <w14:noFill/>
          <w14:prstDash w14:val="solid"/>
          <w14:bevel/>
        </w14:textOutline>
      </w:rPr>
      <w:t>),</w:t>
    </w:r>
    <w:r w:rsidR="007A6EFA" w:rsidRPr="007A6EFA">
      <w:rPr>
        <w:rFonts w:ascii="Arial" w:hAnsi="Arial"/>
        <w:color w:val="FFFFFF" w:themeColor="background1"/>
        <w:sz w:val="18"/>
        <w14:textOutline w14:w="9525" w14:cap="rnd" w14:cmpd="sng" w14:algn="ctr">
          <w14:noFill/>
          <w14:prstDash w14:val="solid"/>
          <w14:bevel/>
        </w14:textOutline>
      </w:rPr>
      <w:t xml:space="preserve"> </w:t>
    </w:r>
    <w:r w:rsidR="007A6EFA" w:rsidRPr="007A6EFA">
      <w:rPr>
        <w:rFonts w:ascii="Arial" w:hAnsi="Arial"/>
        <w:color w:val="FFFFFF" w:themeColor="background1"/>
        <w:sz w:val="18"/>
        <w14:textOutline w14:w="9525" w14:cap="rnd" w14:cmpd="sng" w14:algn="ctr">
          <w14:noFill/>
          <w14:prstDash w14:val="solid"/>
          <w14:bevel/>
        </w14:textOutline>
      </w:rPr>
      <w:t>Ines Mergner (</w:t>
    </w:r>
    <w:proofErr w:type="spellStart"/>
    <w:r w:rsidR="007A6EFA" w:rsidRPr="007A6EFA">
      <w:rPr>
        <w:rFonts w:ascii="Arial" w:hAnsi="Arial"/>
        <w:color w:val="FFFFFF" w:themeColor="background1"/>
        <w:sz w:val="18"/>
        <w14:textOutline w14:w="9525" w14:cap="rnd" w14:cmpd="sng" w14:algn="ctr">
          <w14:noFill/>
          <w14:prstDash w14:val="solid"/>
          <w14:bevel/>
        </w14:textOutline>
      </w:rPr>
      <w:t>stellv</w:t>
    </w:r>
    <w:proofErr w:type="spellEnd"/>
    <w:r w:rsidR="007A6EFA" w:rsidRPr="007A6EFA">
      <w:rPr>
        <w:rFonts w:ascii="Arial" w:hAnsi="Arial"/>
        <w:color w:val="FFFFFF" w:themeColor="background1"/>
        <w:sz w:val="18"/>
        <w14:textOutline w14:w="9525" w14:cap="rnd" w14:cmpd="sng" w14:algn="ctr">
          <w14:noFill/>
          <w14:prstDash w14:val="solid"/>
          <w14:bevel/>
        </w14:textOutline>
      </w:rPr>
      <w:t xml:space="preserve">. </w:t>
    </w:r>
    <w:proofErr w:type="spellStart"/>
    <w:r w:rsidR="007A6EFA" w:rsidRPr="007A6EFA">
      <w:rPr>
        <w:rFonts w:ascii="Arial" w:hAnsi="Arial"/>
        <w:color w:val="FFFFFF" w:themeColor="background1"/>
        <w:sz w:val="18"/>
        <w14:textOutline w14:w="9525" w14:cap="rnd" w14:cmpd="sng" w14:algn="ctr">
          <w14:noFill/>
          <w14:prstDash w14:val="solid"/>
          <w14:bevel/>
        </w14:textOutline>
      </w:rPr>
      <w:t>Schatzm</w:t>
    </w:r>
    <w:proofErr w:type="spellEnd"/>
    <w:r w:rsidR="007A6EFA">
      <w:rPr>
        <w:rFonts w:ascii="Arial" w:hAnsi="Arial"/>
        <w:color w:val="FFFFFF" w:themeColor="background1"/>
        <w:sz w:val="18"/>
        <w14:textOutline w14:w="9525" w14:cap="rnd" w14:cmpd="sng" w14:algn="ctr">
          <w14:noFill/>
          <w14:prstDash w14:val="solid"/>
          <w14:bevel/>
        </w14:textOutline>
      </w:rPr>
      <w:t>.</w:t>
    </w:r>
    <w:r w:rsidR="007A6EFA" w:rsidRPr="007A6EFA">
      <w:rPr>
        <w:rFonts w:ascii="Arial" w:hAnsi="Arial"/>
        <w:color w:val="FFFFFF" w:themeColor="background1"/>
        <w:sz w:val="18"/>
        <w14:textOutline w14:w="9525" w14:cap="rnd" w14:cmpd="sng" w14:algn="ctr">
          <w14:noFill/>
          <w14:prstDash w14:val="solid"/>
          <w14:bevel/>
        </w14:textOutline>
      </w:rPr>
      <w:t>),</w:t>
    </w:r>
    <w:r w:rsidR="007A6EFA" w:rsidRPr="007A6EFA">
      <w:rPr>
        <w:rFonts w:ascii="Arial" w:hAnsi="Arial"/>
        <w:color w:val="FFFFFF" w:themeColor="background1"/>
        <w:sz w:val="18"/>
        <w14:textOutline w14:w="9525" w14:cap="rnd" w14:cmpd="sng" w14:algn="ctr">
          <w14:noFill/>
          <w14:prstDash w14:val="solid"/>
          <w14:bevel/>
        </w14:textOutline>
      </w:rPr>
      <w:t xml:space="preserve"> </w:t>
    </w:r>
    <w:r w:rsidR="007A6EFA" w:rsidRPr="007A6EFA">
      <w:rPr>
        <w:rFonts w:ascii="Arial" w:hAnsi="Arial"/>
        <w:color w:val="FFFFFF" w:themeColor="background1"/>
        <w:sz w:val="18"/>
        <w14:textOutline w14:w="9525" w14:cap="rnd" w14:cmpd="sng" w14:algn="ctr">
          <w14:noFill/>
          <w14:prstDash w14:val="solid"/>
          <w14:bevel/>
        </w14:textOutline>
      </w:rPr>
      <w:t>Michael Krug,</w:t>
    </w:r>
    <w:r w:rsidR="007A6EFA" w:rsidRPr="007A6EFA">
      <w:rPr>
        <w:rFonts w:ascii="Arial" w:hAnsi="Arial"/>
        <w:color w:val="FFFFFF" w:themeColor="background1"/>
        <w:sz w:val="18"/>
        <w14:textOutline w14:w="9525" w14:cap="rnd" w14:cmpd="sng" w14:algn="ctr">
          <w14:noFill/>
          <w14:prstDash w14:val="solid"/>
          <w14:bevel/>
        </w14:textOutline>
      </w:rPr>
      <w:t xml:space="preserve"> </w:t>
    </w:r>
    <w:r w:rsidR="007A6EFA" w:rsidRPr="007A6EFA">
      <w:rPr>
        <w:rFonts w:ascii="Arial" w:hAnsi="Arial"/>
        <w:color w:val="FFFFFF" w:themeColor="background1"/>
        <w:sz w:val="18"/>
        <w14:textOutline w14:w="9525" w14:cap="rnd" w14:cmpd="sng" w14:algn="ctr">
          <w14:noFill/>
          <w14:prstDash w14:val="solid"/>
          <w14:bevel/>
        </w14:textOutline>
      </w:rPr>
      <w:t>Selina Koffler, Rainer Secker und Annette König (</w:t>
    </w:r>
    <w:proofErr w:type="spellStart"/>
    <w:r w:rsidR="007A6EFA" w:rsidRPr="007A6EFA">
      <w:rPr>
        <w:rFonts w:ascii="Arial" w:hAnsi="Arial"/>
        <w:color w:val="FFFFFF" w:themeColor="background1"/>
        <w:sz w:val="18"/>
        <w14:textOutline w14:w="9525" w14:cap="rnd" w14:cmpd="sng" w14:algn="ctr">
          <w14:noFill/>
          <w14:prstDash w14:val="solid"/>
          <w14:bevel/>
        </w14:textOutline>
      </w:rPr>
      <w:t>Beisitzer</w:t>
    </w:r>
    <w:proofErr w:type="spellEnd"/>
    <w:r w:rsidR="007A6EFA" w:rsidRPr="007A6EFA">
      <w:rPr>
        <w:rFonts w:ascii="Arial" w:hAnsi="Arial"/>
        <w:color w:val="FFFFFF" w:themeColor="background1"/>
        <w:sz w:val="18"/>
        <w14:textOutline w14:w="9525" w14:cap="rnd" w14:cmpd="sng" w14:algn="ctr">
          <w14:noFill/>
          <w14:prstDash w14:val="solid"/>
          <w14:bevel/>
        </w14:textOutline>
      </w:rPr>
      <w:t>)</w:t>
    </w:r>
  </w:p>
  <w:p w14:paraId="6A6BF9B9" w14:textId="77777777" w:rsidR="006C425A" w:rsidRDefault="00000000">
    <w:pPr>
      <w:pStyle w:val="Fuzeile"/>
      <w:ind w:left="1276" w:right="853" w:hanging="1134"/>
      <w:jc w:val="right"/>
      <w:rPr>
        <w:rFonts w:ascii="Arial" w:hAnsi="Arial" w:cs="Arial"/>
        <w:color w:val="FFFFFF"/>
        <w14:textOutline w14:w="9525" w14:cap="rnd" w14:cmpd="sng" w14:algn="ctr">
          <w14:noFill/>
          <w14:prstDash w14:val="solid"/>
          <w14:bevel/>
        </w14:textOutline>
      </w:rPr>
    </w:pPr>
    <w:r>
      <w:rPr>
        <w:rFonts w:ascii="Arial" w:hAnsi="Arial" w:cs="Arial"/>
        <w:color w:val="FFFFFF" w:themeColor="background1"/>
        <w:lang w:val="de-DE"/>
        <w14:textOutline w14:w="9525" w14:cap="rnd" w14:cmpd="sng" w14:algn="ctr">
          <w14:noFill/>
          <w14:prstDash w14:val="solid"/>
          <w14:bevel/>
        </w14:textOutline>
      </w:rPr>
      <w:t xml:space="preserve">Seite </w:t>
    </w:r>
    <w:r>
      <w:rPr>
        <w:rFonts w:ascii="Arial" w:hAnsi="Arial" w:cs="Arial"/>
        <w:b/>
        <w:bCs/>
        <w:color w:val="FFFFFF" w:themeColor="background1"/>
        <w14:textOutline w14:w="9525" w14:cap="rnd" w14:cmpd="sng" w14:algn="ctr">
          <w14:noFill/>
          <w14:prstDash w14:val="solid"/>
          <w14:bevel/>
        </w14:textOutline>
      </w:rPr>
      <w:fldChar w:fldCharType="begin"/>
    </w:r>
    <w:r>
      <w:rPr>
        <w:rFonts w:ascii="Arial" w:hAnsi="Arial" w:cs="Arial"/>
        <w:b/>
        <w:bCs/>
        <w:color w:val="FFFFFF" w:themeColor="background1"/>
        <w14:textOutline w14:w="9525" w14:cap="rnd" w14:cmpd="sng" w14:algn="ctr">
          <w14:noFill/>
          <w14:prstDash w14:val="solid"/>
          <w14:bevel/>
        </w14:textOutline>
      </w:rPr>
      <w:instrText>PAGE  \* Arabic  \* MERGEFORMAT</w:instrText>
    </w:r>
    <w:r>
      <w:rPr>
        <w:rFonts w:ascii="Arial" w:hAnsi="Arial" w:cs="Arial"/>
        <w:b/>
        <w:bCs/>
        <w:color w:val="FFFFFF" w:themeColor="background1"/>
        <w14:textOutline w14:w="9525" w14:cap="rnd" w14:cmpd="sng" w14:algn="ctr">
          <w14:noFill/>
          <w14:prstDash w14:val="solid"/>
          <w14:bevel/>
        </w14:textOutline>
      </w:rPr>
      <w:fldChar w:fldCharType="separate"/>
    </w:r>
    <w:r>
      <w:rPr>
        <w:rFonts w:ascii="Arial" w:hAnsi="Arial" w:cs="Arial"/>
        <w:b/>
        <w:bCs/>
        <w:color w:val="FFFFFF" w:themeColor="background1"/>
        <w:lang w:val="de-DE"/>
        <w14:textOutline w14:w="9525" w14:cap="rnd" w14:cmpd="sng" w14:algn="ctr">
          <w14:noFill/>
          <w14:prstDash w14:val="solid"/>
          <w14:bevel/>
        </w14:textOutline>
      </w:rPr>
      <w:t>1</w:t>
    </w:r>
    <w:r>
      <w:rPr>
        <w:rFonts w:ascii="Arial" w:hAnsi="Arial" w:cs="Arial"/>
        <w:b/>
        <w:bCs/>
        <w:color w:val="FFFFFF" w:themeColor="background1"/>
        <w14:textOutline w14:w="9525" w14:cap="rnd" w14:cmpd="sng" w14:algn="ctr">
          <w14:noFill/>
          <w14:prstDash w14:val="solid"/>
          <w14:bevel/>
        </w14:textOutline>
      </w:rPr>
      <w:fldChar w:fldCharType="end"/>
    </w:r>
    <w:r>
      <w:rPr>
        <w:rFonts w:ascii="Arial" w:hAnsi="Arial" w:cs="Arial"/>
        <w:color w:val="FFFFFF" w:themeColor="background1"/>
        <w:lang w:val="de-DE"/>
        <w14:textOutline w14:w="9525" w14:cap="rnd" w14:cmpd="sng" w14:algn="ctr">
          <w14:noFill/>
          <w14:prstDash w14:val="solid"/>
          <w14:bevel/>
        </w14:textOutline>
      </w:rPr>
      <w:t xml:space="preserve"> von </w:t>
    </w:r>
    <w:r>
      <w:rPr>
        <w:rFonts w:ascii="Arial" w:hAnsi="Arial" w:cs="Arial"/>
        <w:b/>
        <w:bCs/>
        <w:color w:val="FFFFFF" w:themeColor="background1"/>
        <w14:textOutline w14:w="9525" w14:cap="rnd" w14:cmpd="sng" w14:algn="ctr">
          <w14:noFill/>
          <w14:prstDash w14:val="solid"/>
          <w14:bevel/>
        </w14:textOutline>
      </w:rPr>
      <w:fldChar w:fldCharType="begin"/>
    </w:r>
    <w:r>
      <w:rPr>
        <w:rFonts w:ascii="Arial" w:hAnsi="Arial" w:cs="Arial"/>
        <w:b/>
        <w:bCs/>
        <w:color w:val="FFFFFF" w:themeColor="background1"/>
        <w14:textOutline w14:w="9525" w14:cap="rnd" w14:cmpd="sng" w14:algn="ctr">
          <w14:noFill/>
          <w14:prstDash w14:val="solid"/>
          <w14:bevel/>
        </w14:textOutline>
      </w:rPr>
      <w:instrText>NUMPAGES  \* Arabic  \* MERGEFORMAT</w:instrText>
    </w:r>
    <w:r>
      <w:rPr>
        <w:rFonts w:ascii="Arial" w:hAnsi="Arial" w:cs="Arial"/>
        <w:b/>
        <w:bCs/>
        <w:color w:val="FFFFFF" w:themeColor="background1"/>
        <w14:textOutline w14:w="9525" w14:cap="rnd" w14:cmpd="sng" w14:algn="ctr">
          <w14:noFill/>
          <w14:prstDash w14:val="solid"/>
          <w14:bevel/>
        </w14:textOutline>
      </w:rPr>
      <w:fldChar w:fldCharType="separate"/>
    </w:r>
    <w:r>
      <w:rPr>
        <w:rFonts w:ascii="Arial" w:hAnsi="Arial" w:cs="Arial"/>
        <w:b/>
        <w:bCs/>
        <w:color w:val="FFFFFF" w:themeColor="background1"/>
        <w:lang w:val="de-DE"/>
        <w14:textOutline w14:w="9525" w14:cap="rnd" w14:cmpd="sng" w14:algn="ctr">
          <w14:noFill/>
          <w14:prstDash w14:val="solid"/>
          <w14:bevel/>
        </w14:textOutline>
      </w:rPr>
      <w:t>2</w:t>
    </w:r>
    <w:r>
      <w:rPr>
        <w:rFonts w:ascii="Arial" w:hAnsi="Arial" w:cs="Arial"/>
        <w:b/>
        <w:bCs/>
        <w:color w:val="FFFFFF" w:themeColor="background1"/>
        <w14:textOutline w14:w="9525" w14:cap="rnd" w14:cmpd="sng" w14:algn="ctr">
          <w14:noFill/>
          <w14:prstDash w14:val="solid"/>
          <w14:bevel/>
        </w14:textOutli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825B4" w14:textId="77777777" w:rsidR="006C425A" w:rsidRDefault="00000000">
    <w:pPr>
      <w:spacing w:before="3"/>
      <w:ind w:right="-141"/>
      <w:jc w:val="both"/>
      <w:rPr>
        <w:rFonts w:ascii="Arial" w:hAnsi="Arial"/>
        <w:color w:val="FFFFFF"/>
        <w:sz w:val="18"/>
        <w:lang w:val="de-DE"/>
        <w14:textOutline w14:w="9525" w14:cap="rnd" w14:cmpd="sng" w14:algn="ctr">
          <w14:noFill/>
          <w14:prstDash w14:val="solid"/>
          <w14:bevel/>
        </w14:textOutline>
      </w:rPr>
    </w:pPr>
    <w:r>
      <w:rPr>
        <w:noProof/>
        <w:color w:val="000000" w:themeColor="text1"/>
        <w:sz w:val="16"/>
        <w:lang w:val="de-DE" w:eastAsia="de-DE"/>
      </w:rPr>
      <mc:AlternateContent>
        <mc:Choice Requires="wps">
          <w:drawing>
            <wp:anchor distT="0" distB="0" distL="114300" distR="114300" simplePos="0" relativeHeight="251661312" behindDoc="1" locked="0" layoutInCell="1" allowOverlap="1" wp14:anchorId="55AEC8A0" wp14:editId="2D539418">
              <wp:simplePos x="0" y="0"/>
              <wp:positionH relativeFrom="page">
                <wp:align>left</wp:align>
              </wp:positionH>
              <wp:positionV relativeFrom="paragraph">
                <wp:posOffset>-42545</wp:posOffset>
              </wp:positionV>
              <wp:extent cx="7648575" cy="1171575"/>
              <wp:effectExtent l="0" t="0" r="9525" b="9525"/>
              <wp:wrapNone/>
              <wp:docPr id="2" name="Rechteck 9"/>
              <wp:cNvGraphicFramePr/>
              <a:graphic xmlns:a="http://schemas.openxmlformats.org/drawingml/2006/main">
                <a:graphicData uri="http://schemas.microsoft.com/office/word/2010/wordprocessingShape">
                  <wps:wsp>
                    <wps:cNvSpPr/>
                    <wps:spPr bwMode="auto">
                      <a:xfrm>
                        <a:off x="0" y="0"/>
                        <a:ext cx="7648575" cy="1171575"/>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E2EA46" w14:textId="77777777" w:rsidR="006C425A" w:rsidRDefault="006C42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EC8A0" id="Rechteck 9" o:spid="_x0000_s1028" style="position:absolute;left:0;text-align:left;margin-left:0;margin-top:-3.35pt;width:602.25pt;height:92.25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xIlQIAAIAFAAAOAAAAZHJzL2Uyb0RvYy54bWysVEtv2zAMvg/YfxB0XxxnSdMZdYogQYYB&#10;XVusHXpWZCk2IIuapMTOfv0o+dGuK3YY5oMhih8/PkTy6rqtFTkJ6yrQOU0nU0qE5lBU+pDT74+7&#10;D5eUOM90wRRokdOzcPR69f7dVWMyMYMSVCEsQRLtssbktPTeZEnieClq5iZghEalBFszj6I9JIVl&#10;DbLXKplNpxdJA7YwFrhwDm+3nZKuIr+Ugvs7KZ3wROUUY/Pxb+N/H/7J6oplB8tMWfE+DPYPUdSs&#10;0uh0pNoyz8jRVn9Q1RW34ED6CYc6ASkrLmIOmE06fZXNQ8mMiLlgcZwZy+T+Hy2/PT2Ye4tlaIzL&#10;HB7JvvkKBT4VO3qIObXS1iE3jJa0sXTnsXSi9YTj5fJifrlYLijhqEvTZRoEZE1YNpgb6/xnATUJ&#10;h5xafJtIz043znfQARK8OVBVsauUioI97DfKkhPDd7zcbi4+7nr232BKB7CGYNYxhptkSK1P0p+V&#10;CDilvwlJqgLDn8VIYteJ0Q/jXGifdqqSFaJzv5jiN3gPfRosYqaRMDBL9D9y9wQDsiMZuLsoe3ww&#10;FbFpR+Pp3wLrjEeL6Bm0H43rSoN9i0BhVr3nDj8UqStNqJdv9y3WBh8zIMPNHooztoeFboic4bsK&#10;X/KGOX/PLE4NzhduAn+HP6mgySn0J0pKsD/fug94bGbUUtLgFObU/TgyKyhRXzS2+ad0Pg9jG4X5&#10;YjlDwb7U7F9q9LHeADZIijvH8HgMeK+Go7RQP+HCWAevqGKao++ccm8HYeO77YArh4v1OsJwVA3z&#10;N/rB8EAe6hw69bF9Ytb07exxEm5hmFiWverqDhssNaxxsGQVW/65rv0L4JjHVupXUtgjL+WIel6c&#10;q18AAAD//wMAUEsDBBQABgAIAAAAIQDQDnrz3QAAAAgBAAAPAAAAZHJzL2Rvd25yZXYueG1sTI/N&#10;TsMwEITvSLyDtUhcUOtQoI5CnAohuFa09MBx62x+RLyObLcJb497gtusZjXzTbmZ7SDO5EPvWMP9&#10;MgNBbFzdc6vh8Pm+yEGEiFzj4Jg0/FCATXV9VWJRu4l3dN7HVqQQDgVq6GIcCymD6chiWLqROHmN&#10;8xZjOn0ra49TCreDXGXZWlrsOTV0ONJrR+Z7f7IacvPWbLcP/qO5a8x0UF/KInutb2/ml2cQkeb4&#10;9wwX/IQOVWI6uhPXQQwa0pCoYbFWIC7uKnt8AnFMSqkcZFXK/wOqXwAAAP//AwBQSwECLQAUAAYA&#10;CAAAACEAtoM4kv4AAADhAQAAEwAAAAAAAAAAAAAAAAAAAAAAW0NvbnRlbnRfVHlwZXNdLnhtbFBL&#10;AQItABQABgAIAAAAIQA4/SH/1gAAAJQBAAALAAAAAAAAAAAAAAAAAC8BAABfcmVscy8ucmVsc1BL&#10;AQItABQABgAIAAAAIQCMPHxIlQIAAIAFAAAOAAAAAAAAAAAAAAAAAC4CAABkcnMvZTJvRG9jLnht&#10;bFBLAQItABQABgAIAAAAIQDQDnrz3QAAAAgBAAAPAAAAAAAAAAAAAAAAAO8EAABkcnMvZG93bnJl&#10;di54bWxQSwUGAAAAAAQABADzAAAA+QUAAAAA&#10;" fillcolor="#8dc63f" stroked="f" strokeweight="2pt">
              <v:textbox>
                <w:txbxContent>
                  <w:p w14:paraId="4FE2EA46" w14:textId="77777777" w:rsidR="006C425A" w:rsidRDefault="006C425A">
                    <w:pPr>
                      <w:jc w:val="center"/>
                    </w:pPr>
                  </w:p>
                </w:txbxContent>
              </v:textbox>
              <w10:wrap anchorx="page"/>
            </v:rect>
          </w:pict>
        </mc:Fallback>
      </mc:AlternateContent>
    </w:r>
    <w:r>
      <w:rPr>
        <w:rFonts w:ascii="Arial" w:hAnsi="Arial"/>
        <w:color w:val="FFFFFF" w:themeColor="background1"/>
        <w:sz w:val="18"/>
        <w:lang w:val="de-DE"/>
        <w14:textOutline w14:w="9525" w14:cap="rnd" w14:cmpd="sng" w14:algn="ctr">
          <w14:noFill/>
          <w14:prstDash w14:val="solid"/>
          <w14:bevel/>
        </w14:textOutline>
      </w:rPr>
      <w:t>Bankverbindung: Partei Bündnis C, IBAN: DE60 6605 0101 0108 2325 62, BIC: KARSDE66XXX</w:t>
    </w:r>
  </w:p>
  <w:p w14:paraId="699B22F6" w14:textId="77777777" w:rsidR="006C425A" w:rsidRDefault="006C425A">
    <w:pPr>
      <w:spacing w:before="7"/>
      <w:ind w:right="-141"/>
      <w:jc w:val="both"/>
      <w:rPr>
        <w:color w:val="FFFFFF"/>
        <w:sz w:val="16"/>
        <w:lang w:val="de-DE"/>
        <w14:textOutline w14:w="9525" w14:cap="rnd" w14:cmpd="sng" w14:algn="ctr">
          <w14:noFill/>
          <w14:prstDash w14:val="solid"/>
          <w14:bevel/>
        </w14:textOutline>
      </w:rPr>
    </w:pPr>
  </w:p>
  <w:p w14:paraId="7F991686" w14:textId="77777777" w:rsidR="006C425A" w:rsidRDefault="00000000">
    <w:pPr>
      <w:spacing w:line="249" w:lineRule="auto"/>
      <w:ind w:right="-141"/>
      <w:jc w:val="both"/>
      <w:rPr>
        <w:rFonts w:ascii="Arial" w:hAnsi="Arial"/>
        <w:color w:val="FFFFFF"/>
        <w:sz w:val="18"/>
        <w:lang w:val="de-DE"/>
        <w14:textOutline w14:w="9525" w14:cap="rnd" w14:cmpd="sng" w14:algn="ctr">
          <w14:noFill/>
          <w14:prstDash w14:val="solid"/>
          <w14:bevel/>
        </w14:textOutline>
      </w:rPr>
    </w:pPr>
    <w:r>
      <w:rPr>
        <w:rFonts w:ascii="Arial" w:hAnsi="Arial"/>
        <w:color w:val="FFFFFF" w:themeColor="background1"/>
        <w:sz w:val="18"/>
        <w:lang w:val="de-DE"/>
        <w14:textOutline w14:w="9525" w14:cap="rnd" w14:cmpd="sng" w14:algn="ctr">
          <w14:noFill/>
          <w14:prstDash w14:val="solid"/>
          <w14:bevel/>
        </w14:textOutline>
      </w:rPr>
      <w:t xml:space="preserve">Mitglieder des Landesvorstandes: </w:t>
    </w:r>
  </w:p>
  <w:p w14:paraId="2F0206BF" w14:textId="77777777" w:rsidR="006C425A" w:rsidRDefault="00000000">
    <w:pPr>
      <w:pStyle w:val="Fuzeile"/>
      <w:ind w:left="1276" w:right="-567" w:hanging="1134"/>
      <w:jc w:val="right"/>
      <w:rPr>
        <w:rFonts w:ascii="Arial" w:hAnsi="Arial" w:cs="Arial"/>
        <w:color w:val="FFFFFF"/>
        <w14:textOutline w14:w="9525" w14:cap="rnd" w14:cmpd="sng" w14:algn="ctr">
          <w14:noFill/>
          <w14:prstDash w14:val="solid"/>
          <w14:bevel/>
        </w14:textOutline>
      </w:rPr>
    </w:pPr>
    <w:r>
      <w:rPr>
        <w:rFonts w:ascii="Arial" w:hAnsi="Arial" w:cs="Arial"/>
        <w:color w:val="FFFFFF" w:themeColor="background1"/>
        <w:lang w:val="de-DE"/>
        <w14:textOutline w14:w="9525" w14:cap="rnd" w14:cmpd="sng" w14:algn="ctr">
          <w14:noFill/>
          <w14:prstDash w14:val="solid"/>
          <w14:bevel/>
        </w14:textOutline>
      </w:rPr>
      <w:t xml:space="preserve">Seite </w:t>
    </w:r>
    <w:r>
      <w:rPr>
        <w:rFonts w:ascii="Arial" w:hAnsi="Arial" w:cs="Arial"/>
        <w:b/>
        <w:bCs/>
        <w:color w:val="FFFFFF" w:themeColor="background1"/>
        <w14:textOutline w14:w="9525" w14:cap="rnd" w14:cmpd="sng" w14:algn="ctr">
          <w14:noFill/>
          <w14:prstDash w14:val="solid"/>
          <w14:bevel/>
        </w14:textOutline>
      </w:rPr>
      <w:fldChar w:fldCharType="begin"/>
    </w:r>
    <w:r>
      <w:rPr>
        <w:rFonts w:ascii="Arial" w:hAnsi="Arial" w:cs="Arial"/>
        <w:b/>
        <w:bCs/>
        <w:color w:val="FFFFFF" w:themeColor="background1"/>
        <w14:textOutline w14:w="9525" w14:cap="rnd" w14:cmpd="sng" w14:algn="ctr">
          <w14:noFill/>
          <w14:prstDash w14:val="solid"/>
          <w14:bevel/>
        </w14:textOutline>
      </w:rPr>
      <w:instrText>PAGE  \* Arabic  \* MERGEFORMAT</w:instrText>
    </w:r>
    <w:r>
      <w:rPr>
        <w:rFonts w:ascii="Arial" w:hAnsi="Arial" w:cs="Arial"/>
        <w:b/>
        <w:bCs/>
        <w:color w:val="FFFFFF" w:themeColor="background1"/>
        <w14:textOutline w14:w="9525" w14:cap="rnd" w14:cmpd="sng" w14:algn="ctr">
          <w14:noFill/>
          <w14:prstDash w14:val="solid"/>
          <w14:bevel/>
        </w14:textOutline>
      </w:rPr>
      <w:fldChar w:fldCharType="separate"/>
    </w:r>
    <w:r>
      <w:rPr>
        <w:rFonts w:ascii="Arial" w:hAnsi="Arial" w:cs="Arial"/>
        <w:b/>
        <w:bCs/>
        <w:color w:val="FFFFFF" w:themeColor="background1"/>
        <w:lang w:val="de-DE"/>
        <w14:textOutline w14:w="9525" w14:cap="rnd" w14:cmpd="sng" w14:algn="ctr">
          <w14:noFill/>
          <w14:prstDash w14:val="solid"/>
          <w14:bevel/>
        </w14:textOutline>
      </w:rPr>
      <w:t>2</w:t>
    </w:r>
    <w:r>
      <w:rPr>
        <w:rFonts w:ascii="Arial" w:hAnsi="Arial" w:cs="Arial"/>
        <w:b/>
        <w:bCs/>
        <w:color w:val="FFFFFF" w:themeColor="background1"/>
        <w14:textOutline w14:w="9525" w14:cap="rnd" w14:cmpd="sng" w14:algn="ctr">
          <w14:noFill/>
          <w14:prstDash w14:val="solid"/>
          <w14:bevel/>
        </w14:textOutline>
      </w:rPr>
      <w:fldChar w:fldCharType="end"/>
    </w:r>
    <w:r>
      <w:rPr>
        <w:rFonts w:ascii="Arial" w:hAnsi="Arial" w:cs="Arial"/>
        <w:color w:val="FFFFFF" w:themeColor="background1"/>
        <w:lang w:val="de-DE"/>
        <w14:textOutline w14:w="9525" w14:cap="rnd" w14:cmpd="sng" w14:algn="ctr">
          <w14:noFill/>
          <w14:prstDash w14:val="solid"/>
          <w14:bevel/>
        </w14:textOutline>
      </w:rPr>
      <w:t xml:space="preserve"> von </w:t>
    </w:r>
    <w:r>
      <w:rPr>
        <w:rFonts w:ascii="Arial" w:hAnsi="Arial" w:cs="Arial"/>
        <w:b/>
        <w:bCs/>
        <w:color w:val="FFFFFF" w:themeColor="background1"/>
        <w14:textOutline w14:w="9525" w14:cap="rnd" w14:cmpd="sng" w14:algn="ctr">
          <w14:noFill/>
          <w14:prstDash w14:val="solid"/>
          <w14:bevel/>
        </w14:textOutline>
      </w:rPr>
      <w:fldChar w:fldCharType="begin"/>
    </w:r>
    <w:r>
      <w:rPr>
        <w:rFonts w:ascii="Arial" w:hAnsi="Arial" w:cs="Arial"/>
        <w:b/>
        <w:bCs/>
        <w:color w:val="FFFFFF" w:themeColor="background1"/>
        <w14:textOutline w14:w="9525" w14:cap="rnd" w14:cmpd="sng" w14:algn="ctr">
          <w14:noFill/>
          <w14:prstDash w14:val="solid"/>
          <w14:bevel/>
        </w14:textOutline>
      </w:rPr>
      <w:instrText>NUMPAGES  \* Arabic  \* MERGEFORMAT</w:instrText>
    </w:r>
    <w:r>
      <w:rPr>
        <w:rFonts w:ascii="Arial" w:hAnsi="Arial" w:cs="Arial"/>
        <w:b/>
        <w:bCs/>
        <w:color w:val="FFFFFF" w:themeColor="background1"/>
        <w14:textOutline w14:w="9525" w14:cap="rnd" w14:cmpd="sng" w14:algn="ctr">
          <w14:noFill/>
          <w14:prstDash w14:val="solid"/>
          <w14:bevel/>
        </w14:textOutline>
      </w:rPr>
      <w:fldChar w:fldCharType="separate"/>
    </w:r>
    <w:r>
      <w:rPr>
        <w:rFonts w:ascii="Arial" w:hAnsi="Arial" w:cs="Arial"/>
        <w:b/>
        <w:bCs/>
        <w:color w:val="FFFFFF" w:themeColor="background1"/>
        <w:lang w:val="de-DE"/>
        <w14:textOutline w14:w="9525" w14:cap="rnd" w14:cmpd="sng" w14:algn="ctr">
          <w14:noFill/>
          <w14:prstDash w14:val="solid"/>
          <w14:bevel/>
        </w14:textOutline>
      </w:rPr>
      <w:t>2</w:t>
    </w:r>
    <w:r>
      <w:rPr>
        <w:rFonts w:ascii="Arial" w:hAnsi="Arial" w:cs="Arial"/>
        <w:b/>
        <w:bCs/>
        <w:color w:val="FFFFFF" w:themeColor="background1"/>
        <w14:textOutline w14:w="9525" w14:cap="rnd" w14:cmpd="sng" w14:algn="ctr">
          <w14:noFill/>
          <w14:prstDash w14:val="solid"/>
          <w14:bevel/>
        </w14:textOutli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D54B7" w14:textId="77777777" w:rsidR="00036BCB" w:rsidRDefault="00036BCB">
      <w:r>
        <w:separator/>
      </w:r>
    </w:p>
  </w:footnote>
  <w:footnote w:type="continuationSeparator" w:id="0">
    <w:p w14:paraId="0D88EC48" w14:textId="77777777" w:rsidR="00036BCB" w:rsidRDefault="00036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73EC3"/>
    <w:multiLevelType w:val="multilevel"/>
    <w:tmpl w:val="F2704040"/>
    <w:lvl w:ilvl="0">
      <w:start w:val="1"/>
      <w:numFmt w:val="decimal"/>
      <w:lvlText w:val="%1."/>
      <w:lvlJc w:val="left"/>
      <w:pPr>
        <w:ind w:left="720" w:hanging="360"/>
      </w:pPr>
      <w:rPr>
        <w:rFonts w:hint="default"/>
      </w:rPr>
    </w:lvl>
    <w:lvl w:ilvl="1">
      <w:start w:val="1"/>
      <w:numFmt w:val="lowerLetter"/>
      <w:lvlText w:val="%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04A278B9"/>
    <w:multiLevelType w:val="multilevel"/>
    <w:tmpl w:val="5A5CEE7C"/>
    <w:lvl w:ilvl="0">
      <w:start w:val="1"/>
      <w:numFmt w:val="decimal"/>
      <w:lvlText w:val="%1."/>
      <w:lvlJc w:val="left"/>
      <w:pPr>
        <w:ind w:left="720" w:hanging="360"/>
      </w:pPr>
      <w:rPr>
        <w:rFonts w:hint="default"/>
      </w:rPr>
    </w:lvl>
    <w:lvl w:ilvl="1">
      <w:start w:val="1"/>
      <w:numFmt w:val="lowerLetter"/>
      <w:lvlText w:val="%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0C403778"/>
    <w:multiLevelType w:val="hybridMultilevel"/>
    <w:tmpl w:val="697ACB40"/>
    <w:lvl w:ilvl="0" w:tplc="1298D1A4">
      <w:start w:val="1"/>
      <w:numFmt w:val="lowerRoman"/>
      <w:lvlText w:val="%1."/>
      <w:lvlJc w:val="left"/>
      <w:pPr>
        <w:ind w:left="1080" w:hanging="720"/>
      </w:pPr>
      <w:rPr>
        <w:rFonts w:hint="default"/>
      </w:rPr>
    </w:lvl>
    <w:lvl w:ilvl="1" w:tplc="198672A4">
      <w:start w:val="1"/>
      <w:numFmt w:val="lowerLetter"/>
      <w:lvlText w:val="%2."/>
      <w:lvlJc w:val="left"/>
      <w:pPr>
        <w:ind w:left="1440" w:hanging="360"/>
      </w:pPr>
    </w:lvl>
    <w:lvl w:ilvl="2" w:tplc="6ED08FA8">
      <w:start w:val="1"/>
      <w:numFmt w:val="lowerRoman"/>
      <w:lvlText w:val="%3."/>
      <w:lvlJc w:val="right"/>
      <w:pPr>
        <w:ind w:left="2160" w:hanging="180"/>
      </w:pPr>
    </w:lvl>
    <w:lvl w:ilvl="3" w:tplc="9CAE6D8E">
      <w:start w:val="1"/>
      <w:numFmt w:val="decimal"/>
      <w:lvlText w:val="%4."/>
      <w:lvlJc w:val="left"/>
      <w:pPr>
        <w:ind w:left="2880" w:hanging="360"/>
      </w:pPr>
    </w:lvl>
    <w:lvl w:ilvl="4" w:tplc="40845B0C">
      <w:start w:val="1"/>
      <w:numFmt w:val="lowerLetter"/>
      <w:lvlText w:val="%5."/>
      <w:lvlJc w:val="left"/>
      <w:pPr>
        <w:ind w:left="3600" w:hanging="360"/>
      </w:pPr>
    </w:lvl>
    <w:lvl w:ilvl="5" w:tplc="665C49B2">
      <w:start w:val="1"/>
      <w:numFmt w:val="lowerRoman"/>
      <w:lvlText w:val="%6."/>
      <w:lvlJc w:val="right"/>
      <w:pPr>
        <w:ind w:left="4320" w:hanging="180"/>
      </w:pPr>
    </w:lvl>
    <w:lvl w:ilvl="6" w:tplc="A0C638D8">
      <w:start w:val="1"/>
      <w:numFmt w:val="decimal"/>
      <w:lvlText w:val="%7."/>
      <w:lvlJc w:val="left"/>
      <w:pPr>
        <w:ind w:left="5040" w:hanging="360"/>
      </w:pPr>
    </w:lvl>
    <w:lvl w:ilvl="7" w:tplc="0C902B04">
      <w:start w:val="1"/>
      <w:numFmt w:val="lowerLetter"/>
      <w:lvlText w:val="%8."/>
      <w:lvlJc w:val="left"/>
      <w:pPr>
        <w:ind w:left="5760" w:hanging="360"/>
      </w:pPr>
    </w:lvl>
    <w:lvl w:ilvl="8" w:tplc="B62AE3AE">
      <w:start w:val="1"/>
      <w:numFmt w:val="lowerRoman"/>
      <w:lvlText w:val="%9."/>
      <w:lvlJc w:val="right"/>
      <w:pPr>
        <w:ind w:left="6480" w:hanging="180"/>
      </w:pPr>
    </w:lvl>
  </w:abstractNum>
  <w:abstractNum w:abstractNumId="3" w15:restartNumberingAfterBreak="0">
    <w:nsid w:val="27A34C4B"/>
    <w:multiLevelType w:val="hybridMultilevel"/>
    <w:tmpl w:val="1B0E501A"/>
    <w:lvl w:ilvl="0" w:tplc="7B0AA34C">
      <w:start w:val="1"/>
      <w:numFmt w:val="lowerRoman"/>
      <w:lvlText w:val="%1."/>
      <w:lvlJc w:val="left"/>
      <w:pPr>
        <w:ind w:left="1080" w:hanging="720"/>
      </w:pPr>
      <w:rPr>
        <w:rFonts w:hint="default"/>
      </w:rPr>
    </w:lvl>
    <w:lvl w:ilvl="1" w:tplc="06A67E3E">
      <w:start w:val="1"/>
      <w:numFmt w:val="lowerLetter"/>
      <w:lvlText w:val="%2."/>
      <w:lvlJc w:val="left"/>
      <w:pPr>
        <w:ind w:left="1440" w:hanging="360"/>
      </w:pPr>
    </w:lvl>
    <w:lvl w:ilvl="2" w:tplc="A9989968">
      <w:start w:val="1"/>
      <w:numFmt w:val="lowerRoman"/>
      <w:lvlText w:val="%3."/>
      <w:lvlJc w:val="right"/>
      <w:pPr>
        <w:ind w:left="2160" w:hanging="180"/>
      </w:pPr>
    </w:lvl>
    <w:lvl w:ilvl="3" w:tplc="D82807AC">
      <w:start w:val="1"/>
      <w:numFmt w:val="decimal"/>
      <w:lvlText w:val="%4."/>
      <w:lvlJc w:val="left"/>
      <w:pPr>
        <w:ind w:left="2880" w:hanging="360"/>
      </w:pPr>
    </w:lvl>
    <w:lvl w:ilvl="4" w:tplc="BAEEE09E">
      <w:start w:val="1"/>
      <w:numFmt w:val="lowerLetter"/>
      <w:lvlText w:val="%5."/>
      <w:lvlJc w:val="left"/>
      <w:pPr>
        <w:ind w:left="3600" w:hanging="360"/>
      </w:pPr>
    </w:lvl>
    <w:lvl w:ilvl="5" w:tplc="AE94F874">
      <w:start w:val="1"/>
      <w:numFmt w:val="lowerRoman"/>
      <w:lvlText w:val="%6."/>
      <w:lvlJc w:val="right"/>
      <w:pPr>
        <w:ind w:left="4320" w:hanging="180"/>
      </w:pPr>
    </w:lvl>
    <w:lvl w:ilvl="6" w:tplc="0FA46A0E">
      <w:start w:val="1"/>
      <w:numFmt w:val="decimal"/>
      <w:lvlText w:val="%7."/>
      <w:lvlJc w:val="left"/>
      <w:pPr>
        <w:ind w:left="5040" w:hanging="360"/>
      </w:pPr>
    </w:lvl>
    <w:lvl w:ilvl="7" w:tplc="11809824">
      <w:start w:val="1"/>
      <w:numFmt w:val="lowerLetter"/>
      <w:lvlText w:val="%8."/>
      <w:lvlJc w:val="left"/>
      <w:pPr>
        <w:ind w:left="5760" w:hanging="360"/>
      </w:pPr>
    </w:lvl>
    <w:lvl w:ilvl="8" w:tplc="2F0686A2">
      <w:start w:val="1"/>
      <w:numFmt w:val="lowerRoman"/>
      <w:lvlText w:val="%9."/>
      <w:lvlJc w:val="right"/>
      <w:pPr>
        <w:ind w:left="6480" w:hanging="180"/>
      </w:pPr>
    </w:lvl>
  </w:abstractNum>
  <w:abstractNum w:abstractNumId="4" w15:restartNumberingAfterBreak="0">
    <w:nsid w:val="3FD35080"/>
    <w:multiLevelType w:val="multilevel"/>
    <w:tmpl w:val="0CF2242E"/>
    <w:lvl w:ilvl="0">
      <w:start w:val="1"/>
      <w:numFmt w:val="decimal"/>
      <w:lvlText w:val="%1."/>
      <w:lvlJc w:val="left"/>
      <w:pPr>
        <w:ind w:left="720" w:hanging="360"/>
      </w:pPr>
      <w:rPr>
        <w:rFonts w:hint="default"/>
      </w:rPr>
    </w:lvl>
    <w:lvl w:ilvl="1">
      <w:start w:val="1"/>
      <w:numFmt w:val="lowerLetter"/>
      <w:lvlText w:val="%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53216AB1"/>
    <w:multiLevelType w:val="hybridMultilevel"/>
    <w:tmpl w:val="D0969084"/>
    <w:lvl w:ilvl="0" w:tplc="85906C80">
      <w:start w:val="1"/>
      <w:numFmt w:val="lowerRoman"/>
      <w:lvlText w:val="%1."/>
      <w:lvlJc w:val="left"/>
      <w:pPr>
        <w:ind w:left="1080" w:hanging="720"/>
      </w:pPr>
      <w:rPr>
        <w:rFonts w:hint="default"/>
      </w:rPr>
    </w:lvl>
    <w:lvl w:ilvl="1" w:tplc="078E3424">
      <w:start w:val="1"/>
      <w:numFmt w:val="lowerLetter"/>
      <w:lvlText w:val="%2."/>
      <w:lvlJc w:val="left"/>
      <w:pPr>
        <w:ind w:left="1440" w:hanging="360"/>
      </w:pPr>
    </w:lvl>
    <w:lvl w:ilvl="2" w:tplc="C98455E0">
      <w:start w:val="1"/>
      <w:numFmt w:val="lowerRoman"/>
      <w:lvlText w:val="%3."/>
      <w:lvlJc w:val="right"/>
      <w:pPr>
        <w:ind w:left="2160" w:hanging="180"/>
      </w:pPr>
    </w:lvl>
    <w:lvl w:ilvl="3" w:tplc="0108D6D6">
      <w:start w:val="1"/>
      <w:numFmt w:val="decimal"/>
      <w:lvlText w:val="%4."/>
      <w:lvlJc w:val="left"/>
      <w:pPr>
        <w:ind w:left="2880" w:hanging="360"/>
      </w:pPr>
    </w:lvl>
    <w:lvl w:ilvl="4" w:tplc="587E3CBA">
      <w:start w:val="1"/>
      <w:numFmt w:val="lowerLetter"/>
      <w:lvlText w:val="%5."/>
      <w:lvlJc w:val="left"/>
      <w:pPr>
        <w:ind w:left="3600" w:hanging="360"/>
      </w:pPr>
    </w:lvl>
    <w:lvl w:ilvl="5" w:tplc="359C2736">
      <w:start w:val="1"/>
      <w:numFmt w:val="lowerRoman"/>
      <w:lvlText w:val="%6."/>
      <w:lvlJc w:val="right"/>
      <w:pPr>
        <w:ind w:left="4320" w:hanging="180"/>
      </w:pPr>
    </w:lvl>
    <w:lvl w:ilvl="6" w:tplc="A74A762A">
      <w:start w:val="1"/>
      <w:numFmt w:val="decimal"/>
      <w:lvlText w:val="%7."/>
      <w:lvlJc w:val="left"/>
      <w:pPr>
        <w:ind w:left="5040" w:hanging="360"/>
      </w:pPr>
    </w:lvl>
    <w:lvl w:ilvl="7" w:tplc="98384814">
      <w:start w:val="1"/>
      <w:numFmt w:val="lowerLetter"/>
      <w:lvlText w:val="%8."/>
      <w:lvlJc w:val="left"/>
      <w:pPr>
        <w:ind w:left="5760" w:hanging="360"/>
      </w:pPr>
    </w:lvl>
    <w:lvl w:ilvl="8" w:tplc="87623262">
      <w:start w:val="1"/>
      <w:numFmt w:val="lowerRoman"/>
      <w:lvlText w:val="%9."/>
      <w:lvlJc w:val="right"/>
      <w:pPr>
        <w:ind w:left="6480" w:hanging="180"/>
      </w:pPr>
    </w:lvl>
  </w:abstractNum>
  <w:abstractNum w:abstractNumId="6" w15:restartNumberingAfterBreak="0">
    <w:nsid w:val="56E85AD6"/>
    <w:multiLevelType w:val="multilevel"/>
    <w:tmpl w:val="282096C2"/>
    <w:lvl w:ilvl="0">
      <w:start w:val="1"/>
      <w:numFmt w:val="decimal"/>
      <w:lvlText w:val="%1."/>
      <w:lvlJc w:val="left"/>
      <w:pPr>
        <w:ind w:left="720" w:hanging="360"/>
      </w:pPr>
      <w:rPr>
        <w:rFonts w:hint="default"/>
      </w:rPr>
    </w:lvl>
    <w:lvl w:ilvl="1">
      <w:start w:val="1"/>
      <w:numFmt w:val="lowerLetter"/>
      <w:lvlText w:val="%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62B875AD"/>
    <w:multiLevelType w:val="hybridMultilevel"/>
    <w:tmpl w:val="72A8380E"/>
    <w:lvl w:ilvl="0" w:tplc="F91C2DAC">
      <w:start w:val="1"/>
      <w:numFmt w:val="lowerRoman"/>
      <w:lvlText w:val="%1."/>
      <w:lvlJc w:val="left"/>
      <w:pPr>
        <w:ind w:left="1080" w:hanging="720"/>
      </w:pPr>
      <w:rPr>
        <w:rFonts w:hint="default"/>
      </w:rPr>
    </w:lvl>
    <w:lvl w:ilvl="1" w:tplc="9A0AE95A">
      <w:start w:val="1"/>
      <w:numFmt w:val="lowerLetter"/>
      <w:lvlText w:val="%2."/>
      <w:lvlJc w:val="left"/>
      <w:pPr>
        <w:ind w:left="1440" w:hanging="360"/>
      </w:pPr>
    </w:lvl>
    <w:lvl w:ilvl="2" w:tplc="C83C54A2">
      <w:start w:val="1"/>
      <w:numFmt w:val="lowerRoman"/>
      <w:lvlText w:val="%3."/>
      <w:lvlJc w:val="right"/>
      <w:pPr>
        <w:ind w:left="2160" w:hanging="180"/>
      </w:pPr>
    </w:lvl>
    <w:lvl w:ilvl="3" w:tplc="30B62648">
      <w:start w:val="1"/>
      <w:numFmt w:val="decimal"/>
      <w:lvlText w:val="%4."/>
      <w:lvlJc w:val="left"/>
      <w:pPr>
        <w:ind w:left="2880" w:hanging="360"/>
      </w:pPr>
    </w:lvl>
    <w:lvl w:ilvl="4" w:tplc="01D6C01A">
      <w:start w:val="1"/>
      <w:numFmt w:val="lowerLetter"/>
      <w:lvlText w:val="%5."/>
      <w:lvlJc w:val="left"/>
      <w:pPr>
        <w:ind w:left="3600" w:hanging="360"/>
      </w:pPr>
    </w:lvl>
    <w:lvl w:ilvl="5" w:tplc="3034BAB2">
      <w:start w:val="1"/>
      <w:numFmt w:val="lowerRoman"/>
      <w:lvlText w:val="%6."/>
      <w:lvlJc w:val="right"/>
      <w:pPr>
        <w:ind w:left="4320" w:hanging="180"/>
      </w:pPr>
    </w:lvl>
    <w:lvl w:ilvl="6" w:tplc="C0A8A8AC">
      <w:start w:val="1"/>
      <w:numFmt w:val="decimal"/>
      <w:lvlText w:val="%7."/>
      <w:lvlJc w:val="left"/>
      <w:pPr>
        <w:ind w:left="5040" w:hanging="360"/>
      </w:pPr>
    </w:lvl>
    <w:lvl w:ilvl="7" w:tplc="6792AE1C">
      <w:start w:val="1"/>
      <w:numFmt w:val="lowerLetter"/>
      <w:lvlText w:val="%8."/>
      <w:lvlJc w:val="left"/>
      <w:pPr>
        <w:ind w:left="5760" w:hanging="360"/>
      </w:pPr>
    </w:lvl>
    <w:lvl w:ilvl="8" w:tplc="EBFCBF4A">
      <w:start w:val="1"/>
      <w:numFmt w:val="lowerRoman"/>
      <w:lvlText w:val="%9."/>
      <w:lvlJc w:val="right"/>
      <w:pPr>
        <w:ind w:left="6480" w:hanging="180"/>
      </w:pPr>
    </w:lvl>
  </w:abstractNum>
  <w:abstractNum w:abstractNumId="8" w15:restartNumberingAfterBreak="0">
    <w:nsid w:val="69C87203"/>
    <w:multiLevelType w:val="multilevel"/>
    <w:tmpl w:val="4162A43C"/>
    <w:lvl w:ilvl="0">
      <w:start w:val="1"/>
      <w:numFmt w:val="decimal"/>
      <w:lvlText w:val="%1."/>
      <w:lvlJc w:val="left"/>
      <w:pPr>
        <w:ind w:left="720" w:hanging="360"/>
      </w:pPr>
      <w:rPr>
        <w:rFonts w:hint="default"/>
      </w:rPr>
    </w:lvl>
    <w:lvl w:ilvl="1">
      <w:start w:val="1"/>
      <w:numFmt w:val="lowerLetter"/>
      <w:lvlText w:val="%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6F364CF8"/>
    <w:multiLevelType w:val="hybridMultilevel"/>
    <w:tmpl w:val="1094814E"/>
    <w:lvl w:ilvl="0" w:tplc="0A26C9B2">
      <w:start w:val="1"/>
      <w:numFmt w:val="decimal"/>
      <w:lvlText w:val="%1."/>
      <w:lvlJc w:val="left"/>
      <w:pPr>
        <w:ind w:left="720" w:hanging="360"/>
      </w:pPr>
    </w:lvl>
    <w:lvl w:ilvl="1" w:tplc="43625D50">
      <w:start w:val="1"/>
      <w:numFmt w:val="lowerLetter"/>
      <w:lvlText w:val="%2."/>
      <w:lvlJc w:val="left"/>
      <w:pPr>
        <w:ind w:left="1440" w:hanging="360"/>
      </w:pPr>
    </w:lvl>
    <w:lvl w:ilvl="2" w:tplc="3FD683EA">
      <w:start w:val="1"/>
      <w:numFmt w:val="lowerRoman"/>
      <w:lvlText w:val="%3."/>
      <w:lvlJc w:val="right"/>
      <w:pPr>
        <w:ind w:left="2160" w:hanging="180"/>
      </w:pPr>
    </w:lvl>
    <w:lvl w:ilvl="3" w:tplc="075CC314">
      <w:start w:val="1"/>
      <w:numFmt w:val="decimal"/>
      <w:lvlText w:val="%4."/>
      <w:lvlJc w:val="left"/>
      <w:pPr>
        <w:ind w:left="2880" w:hanging="360"/>
      </w:pPr>
    </w:lvl>
    <w:lvl w:ilvl="4" w:tplc="72CEB4E4">
      <w:start w:val="1"/>
      <w:numFmt w:val="lowerLetter"/>
      <w:lvlText w:val="%5."/>
      <w:lvlJc w:val="left"/>
      <w:pPr>
        <w:ind w:left="3600" w:hanging="360"/>
      </w:pPr>
    </w:lvl>
    <w:lvl w:ilvl="5" w:tplc="1D0A678E">
      <w:start w:val="1"/>
      <w:numFmt w:val="lowerRoman"/>
      <w:lvlText w:val="%6."/>
      <w:lvlJc w:val="right"/>
      <w:pPr>
        <w:ind w:left="4320" w:hanging="180"/>
      </w:pPr>
    </w:lvl>
    <w:lvl w:ilvl="6" w:tplc="1C0A08A4">
      <w:start w:val="1"/>
      <w:numFmt w:val="decimal"/>
      <w:lvlText w:val="%7."/>
      <w:lvlJc w:val="left"/>
      <w:pPr>
        <w:ind w:left="5040" w:hanging="360"/>
      </w:pPr>
    </w:lvl>
    <w:lvl w:ilvl="7" w:tplc="C66C91D2">
      <w:start w:val="1"/>
      <w:numFmt w:val="lowerLetter"/>
      <w:lvlText w:val="%8."/>
      <w:lvlJc w:val="left"/>
      <w:pPr>
        <w:ind w:left="5760" w:hanging="360"/>
      </w:pPr>
    </w:lvl>
    <w:lvl w:ilvl="8" w:tplc="A378D0B4">
      <w:start w:val="1"/>
      <w:numFmt w:val="lowerRoman"/>
      <w:lvlText w:val="%9."/>
      <w:lvlJc w:val="right"/>
      <w:pPr>
        <w:ind w:left="6480" w:hanging="180"/>
      </w:pPr>
    </w:lvl>
  </w:abstractNum>
  <w:abstractNum w:abstractNumId="10" w15:restartNumberingAfterBreak="0">
    <w:nsid w:val="77BC30F5"/>
    <w:multiLevelType w:val="multilevel"/>
    <w:tmpl w:val="C6FC406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16cid:durableId="1886480057">
    <w:abstractNumId w:val="9"/>
  </w:num>
  <w:num w:numId="2" w16cid:durableId="184365192">
    <w:abstractNumId w:val="7"/>
  </w:num>
  <w:num w:numId="3" w16cid:durableId="1233855323">
    <w:abstractNumId w:val="5"/>
  </w:num>
  <w:num w:numId="4" w16cid:durableId="1877036082">
    <w:abstractNumId w:val="3"/>
  </w:num>
  <w:num w:numId="5" w16cid:durableId="680666495">
    <w:abstractNumId w:val="2"/>
  </w:num>
  <w:num w:numId="6" w16cid:durableId="1402217025">
    <w:abstractNumId w:val="10"/>
  </w:num>
  <w:num w:numId="7" w16cid:durableId="493648936">
    <w:abstractNumId w:val="1"/>
  </w:num>
  <w:num w:numId="8" w16cid:durableId="2052488200">
    <w:abstractNumId w:val="6"/>
  </w:num>
  <w:num w:numId="9" w16cid:durableId="963316504">
    <w:abstractNumId w:val="8"/>
  </w:num>
  <w:num w:numId="10" w16cid:durableId="620376519">
    <w:abstractNumId w:val="4"/>
  </w:num>
  <w:num w:numId="11" w16cid:durableId="1766993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25A"/>
    <w:rsid w:val="00001279"/>
    <w:rsid w:val="00036BCB"/>
    <w:rsid w:val="002823E7"/>
    <w:rsid w:val="00595653"/>
    <w:rsid w:val="006C425A"/>
    <w:rsid w:val="007A6EFA"/>
    <w:rsid w:val="00974394"/>
    <w:rsid w:val="00AD675E"/>
    <w:rsid w:val="00B12734"/>
    <w:rsid w:val="00D634DB"/>
    <w:rsid w:val="00E40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7A137"/>
  <w15:docId w15:val="{6D73C637-2DAE-9540-B6A4-04AA97D9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Ebrima" w:eastAsia="Ebrima" w:hAnsi="Ebrima" w:cs="Ebrima"/>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sz w:val="20"/>
      <w:szCs w:val="20"/>
      <w:lang w:val="de-DE"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 w:val="20"/>
      <w:szCs w:val="20"/>
      <w:lang w:val="de-DE"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sz w:val="20"/>
      <w:szCs w:val="20"/>
      <w:lang w:val="de-DE"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sz w:val="20"/>
      <w:szCs w:val="20"/>
      <w:lang w:val="de-DE"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sz w:val="20"/>
      <w:szCs w:val="20"/>
      <w:lang w:val="de-DE"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sz w:val="20"/>
      <w:szCs w:val="20"/>
      <w:lang w:val="de-DE"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sz w:val="20"/>
      <w:szCs w:val="20"/>
      <w:lang w:val="de-DE"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jc w:val="right"/>
    </w:pPr>
    <w:rPr>
      <w:sz w:val="18"/>
      <w:szCs w:val="1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Ebrima" w:eastAsia="Ebrima" w:hAnsi="Ebrima" w:cs="Ebrima"/>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Ebrima" w:eastAsia="Ebrima" w:hAnsi="Ebrima" w:cs="Ebrima"/>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9361">
      <w:bodyDiv w:val="1"/>
      <w:marLeft w:val="0"/>
      <w:marRight w:val="0"/>
      <w:marTop w:val="0"/>
      <w:marBottom w:val="0"/>
      <w:divBdr>
        <w:top w:val="none" w:sz="0" w:space="0" w:color="auto"/>
        <w:left w:val="none" w:sz="0" w:space="0" w:color="auto"/>
        <w:bottom w:val="none" w:sz="0" w:space="0" w:color="auto"/>
        <w:right w:val="none" w:sz="0" w:space="0" w:color="auto"/>
      </w:divBdr>
    </w:div>
    <w:div w:id="452939433">
      <w:bodyDiv w:val="1"/>
      <w:marLeft w:val="0"/>
      <w:marRight w:val="0"/>
      <w:marTop w:val="0"/>
      <w:marBottom w:val="0"/>
      <w:divBdr>
        <w:top w:val="none" w:sz="0" w:space="0" w:color="auto"/>
        <w:left w:val="none" w:sz="0" w:space="0" w:color="auto"/>
        <w:bottom w:val="none" w:sz="0" w:space="0" w:color="auto"/>
        <w:right w:val="none" w:sz="0" w:space="0" w:color="auto"/>
      </w:divBdr>
    </w:div>
    <w:div w:id="626740365">
      <w:bodyDiv w:val="1"/>
      <w:marLeft w:val="0"/>
      <w:marRight w:val="0"/>
      <w:marTop w:val="0"/>
      <w:marBottom w:val="0"/>
      <w:divBdr>
        <w:top w:val="none" w:sz="0" w:space="0" w:color="auto"/>
        <w:left w:val="none" w:sz="0" w:space="0" w:color="auto"/>
        <w:bottom w:val="none" w:sz="0" w:space="0" w:color="auto"/>
        <w:right w:val="none" w:sz="0" w:space="0" w:color="auto"/>
      </w:divBdr>
    </w:div>
    <w:div w:id="1255285306">
      <w:bodyDiv w:val="1"/>
      <w:marLeft w:val="0"/>
      <w:marRight w:val="0"/>
      <w:marTop w:val="0"/>
      <w:marBottom w:val="0"/>
      <w:divBdr>
        <w:top w:val="none" w:sz="0" w:space="0" w:color="auto"/>
        <w:left w:val="none" w:sz="0" w:space="0" w:color="auto"/>
        <w:bottom w:val="none" w:sz="0" w:space="0" w:color="auto"/>
        <w:right w:val="none" w:sz="0" w:space="0" w:color="auto"/>
      </w:divBdr>
    </w:div>
    <w:div w:id="1548371960">
      <w:bodyDiv w:val="1"/>
      <w:marLeft w:val="0"/>
      <w:marRight w:val="0"/>
      <w:marTop w:val="0"/>
      <w:marBottom w:val="0"/>
      <w:divBdr>
        <w:top w:val="none" w:sz="0" w:space="0" w:color="auto"/>
        <w:left w:val="none" w:sz="0" w:space="0" w:color="auto"/>
        <w:bottom w:val="none" w:sz="0" w:space="0" w:color="auto"/>
        <w:right w:val="none" w:sz="0" w:space="0" w:color="auto"/>
      </w:divBdr>
    </w:div>
    <w:div w:id="188516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AF9D95FD-856A-43A9-96B1-6C9222A84636}"/>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7093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BC_Briefpapier-A4-S1_v007.indd</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BC_Briefpapier-A4-S1_v007.indd</dc:title>
  <dc:creator>Buendnis C</dc:creator>
  <cp:lastModifiedBy>Matthias Thümmel</cp:lastModifiedBy>
  <cp:revision>6</cp:revision>
  <dcterms:created xsi:type="dcterms:W3CDTF">2025-02-07T15:19:00Z</dcterms:created>
  <dcterms:modified xsi:type="dcterms:W3CDTF">2025-02-09T13:22:00Z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2016-07-20T00:00:00Z</vt:filetime>
  </property>
  <property fmtid="{D5CDD505-2E9C-101B-9397-08002B2CF9AE}" pid="3" name="Creator">
    <vt:lpwstr>Adobe InDesign CC 2015 (Windows)</vt:lpwstr>
  </property>
  <property fmtid="{D5CDD505-2E9C-101B-9397-08002B2CF9AE}" pid="4" name="LastSaved">
    <vt:filetime>2016-07-20T00:00:00Z</vt:filetime>
  </property>
</Properties>
</file>